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411" w:rsidRDefault="006E6411" w:rsidP="008960D0">
      <w:pPr>
        <w:rPr>
          <w:rFonts w:ascii="Times New Roman" w:hAnsi="Times New Roman"/>
          <w:sz w:val="24"/>
        </w:rPr>
      </w:pPr>
      <w:bookmarkStart w:id="0" w:name="_GoBack"/>
      <w:bookmarkEnd w:id="0"/>
    </w:p>
    <w:p w:rsidR="00D2004A" w:rsidRDefault="00D2004A" w:rsidP="00D2004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 Zagrebu, dana </w:t>
      </w:r>
      <w:r w:rsidR="00045D9A">
        <w:rPr>
          <w:rFonts w:ascii="Times New Roman" w:hAnsi="Times New Roman"/>
          <w:sz w:val="24"/>
        </w:rPr>
        <w:t>13.03.2017</w:t>
      </w:r>
      <w:r>
        <w:rPr>
          <w:rFonts w:ascii="Times New Roman" w:hAnsi="Times New Roman"/>
          <w:sz w:val="24"/>
        </w:rPr>
        <w:t>.g.</w:t>
      </w:r>
    </w:p>
    <w:p w:rsidR="00D2004A" w:rsidRDefault="00D2004A" w:rsidP="00D2004A">
      <w:pPr>
        <w:rPr>
          <w:rFonts w:ascii="Times New Roman" w:hAnsi="Times New Roman"/>
          <w:sz w:val="24"/>
        </w:rPr>
      </w:pPr>
    </w:p>
    <w:p w:rsidR="002D2CDC" w:rsidRDefault="002D2CDC" w:rsidP="00D2004A">
      <w:pPr>
        <w:rPr>
          <w:rFonts w:ascii="Times New Roman" w:hAnsi="Times New Roman"/>
          <w:sz w:val="24"/>
        </w:rPr>
      </w:pPr>
    </w:p>
    <w:p w:rsidR="00D2004A" w:rsidRDefault="00D2004A" w:rsidP="00D2004A">
      <w:pPr>
        <w:rPr>
          <w:rFonts w:ascii="Times New Roman" w:hAnsi="Times New Roman"/>
          <w:sz w:val="24"/>
        </w:rPr>
      </w:pPr>
    </w:p>
    <w:p w:rsidR="00413A41" w:rsidRPr="00721626" w:rsidRDefault="00413A41" w:rsidP="00413A41">
      <w:pPr>
        <w:jc w:val="right"/>
        <w:rPr>
          <w:rFonts w:ascii="Times New Roman" w:hAnsi="Times New Roman"/>
          <w:b/>
          <w:sz w:val="24"/>
        </w:rPr>
      </w:pPr>
      <w:r w:rsidRPr="00721626">
        <w:rPr>
          <w:rFonts w:ascii="Times New Roman" w:hAnsi="Times New Roman"/>
          <w:b/>
          <w:sz w:val="24"/>
        </w:rPr>
        <w:t>St-</w:t>
      </w:r>
      <w:r w:rsidR="00045D9A">
        <w:rPr>
          <w:rFonts w:ascii="Times New Roman" w:hAnsi="Times New Roman"/>
          <w:b/>
          <w:sz w:val="24"/>
        </w:rPr>
        <w:t>5570/2016</w:t>
      </w:r>
    </w:p>
    <w:p w:rsidR="00413A41" w:rsidRPr="00721626" w:rsidRDefault="00413A41" w:rsidP="00413A41">
      <w:pPr>
        <w:jc w:val="right"/>
        <w:rPr>
          <w:rFonts w:ascii="Times New Roman" w:hAnsi="Times New Roman"/>
          <w:b/>
          <w:sz w:val="24"/>
        </w:rPr>
      </w:pPr>
      <w:r w:rsidRPr="00721626">
        <w:rPr>
          <w:rFonts w:ascii="Times New Roman" w:hAnsi="Times New Roman"/>
          <w:b/>
          <w:sz w:val="24"/>
        </w:rPr>
        <w:t>TRGOVAČKI SUD U ZAGREBU</w:t>
      </w:r>
    </w:p>
    <w:p w:rsidR="00413A41" w:rsidRPr="00721626" w:rsidRDefault="00413A41" w:rsidP="00413A41">
      <w:pPr>
        <w:jc w:val="right"/>
        <w:rPr>
          <w:rFonts w:ascii="Times New Roman" w:hAnsi="Times New Roman"/>
          <w:b/>
          <w:sz w:val="24"/>
        </w:rPr>
      </w:pPr>
      <w:r w:rsidRPr="00721626">
        <w:rPr>
          <w:rFonts w:ascii="Times New Roman" w:hAnsi="Times New Roman"/>
          <w:b/>
          <w:sz w:val="24"/>
        </w:rPr>
        <w:t>Su</w:t>
      </w:r>
      <w:r>
        <w:rPr>
          <w:rFonts w:ascii="Times New Roman" w:hAnsi="Times New Roman"/>
          <w:b/>
          <w:sz w:val="24"/>
        </w:rPr>
        <w:t xml:space="preserve">dac </w:t>
      </w:r>
      <w:r w:rsidR="00045D9A">
        <w:rPr>
          <w:rFonts w:ascii="Times New Roman" w:hAnsi="Times New Roman"/>
          <w:b/>
          <w:sz w:val="24"/>
        </w:rPr>
        <w:t>Nikola Ribarić</w:t>
      </w:r>
      <w:r w:rsidRPr="00721626">
        <w:rPr>
          <w:rFonts w:ascii="Times New Roman" w:hAnsi="Times New Roman"/>
          <w:b/>
          <w:sz w:val="24"/>
        </w:rPr>
        <w:t>, kao stečajn</w:t>
      </w:r>
      <w:r>
        <w:rPr>
          <w:rFonts w:ascii="Times New Roman" w:hAnsi="Times New Roman"/>
          <w:b/>
          <w:sz w:val="24"/>
        </w:rPr>
        <w:t>i</w:t>
      </w:r>
      <w:r w:rsidRPr="00721626">
        <w:rPr>
          <w:rFonts w:ascii="Times New Roman" w:hAnsi="Times New Roman"/>
          <w:b/>
          <w:sz w:val="24"/>
        </w:rPr>
        <w:t xml:space="preserve"> su</w:t>
      </w:r>
      <w:r>
        <w:rPr>
          <w:rFonts w:ascii="Times New Roman" w:hAnsi="Times New Roman"/>
          <w:b/>
          <w:sz w:val="24"/>
        </w:rPr>
        <w:t>dac</w:t>
      </w:r>
    </w:p>
    <w:p w:rsidR="00D2004A" w:rsidRDefault="00D2004A" w:rsidP="00D2004A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Amruševa 2, Zagreb</w:t>
      </w:r>
    </w:p>
    <w:p w:rsidR="00D2004A" w:rsidRDefault="00D2004A" w:rsidP="00D2004A">
      <w:pPr>
        <w:jc w:val="right"/>
        <w:rPr>
          <w:rFonts w:ascii="Times New Roman" w:hAnsi="Times New Roman"/>
          <w:sz w:val="24"/>
        </w:rPr>
      </w:pPr>
    </w:p>
    <w:p w:rsidR="00D2004A" w:rsidRDefault="00D2004A" w:rsidP="00D2004A">
      <w:pPr>
        <w:jc w:val="right"/>
        <w:rPr>
          <w:rFonts w:ascii="Times New Roman" w:hAnsi="Times New Roman"/>
          <w:sz w:val="24"/>
        </w:rPr>
      </w:pPr>
    </w:p>
    <w:p w:rsidR="002D2CDC" w:rsidRDefault="002D2CDC" w:rsidP="00D2004A">
      <w:pPr>
        <w:jc w:val="right"/>
        <w:rPr>
          <w:rFonts w:ascii="Times New Roman" w:hAnsi="Times New Roman"/>
          <w:sz w:val="24"/>
        </w:rPr>
      </w:pPr>
    </w:p>
    <w:p w:rsidR="00D2004A" w:rsidRPr="00413A41" w:rsidRDefault="00D2004A" w:rsidP="00413A41">
      <w:pPr>
        <w:ind w:left="1410" w:hanging="1410"/>
        <w:rPr>
          <w:rFonts w:ascii="Times New Roman" w:hAnsi="Times New Roman"/>
          <w:b/>
          <w:sz w:val="24"/>
        </w:rPr>
      </w:pPr>
      <w:r w:rsidRPr="00721626">
        <w:rPr>
          <w:rFonts w:ascii="Times New Roman" w:hAnsi="Times New Roman"/>
          <w:b/>
          <w:sz w:val="24"/>
        </w:rPr>
        <w:t>Predmet:</w:t>
      </w:r>
      <w:r w:rsidRPr="00721626">
        <w:rPr>
          <w:rFonts w:ascii="Times New Roman" w:hAnsi="Times New Roman"/>
          <w:b/>
          <w:sz w:val="24"/>
        </w:rPr>
        <w:tab/>
      </w:r>
      <w:r w:rsidR="00276412">
        <w:rPr>
          <w:rFonts w:ascii="Times New Roman" w:hAnsi="Times New Roman"/>
          <w:b/>
          <w:sz w:val="24"/>
        </w:rPr>
        <w:t>Izvješće o gospodarskom položaju dužnika i njegovim uzrocima za izvještajno ročište</w:t>
      </w:r>
      <w:r>
        <w:rPr>
          <w:rFonts w:ascii="Times New Roman" w:hAnsi="Times New Roman"/>
          <w:b/>
          <w:sz w:val="24"/>
        </w:rPr>
        <w:t xml:space="preserve"> zakazano za d</w:t>
      </w:r>
      <w:r w:rsidR="005B64A0">
        <w:rPr>
          <w:rFonts w:ascii="Times New Roman" w:hAnsi="Times New Roman"/>
          <w:b/>
          <w:sz w:val="24"/>
        </w:rPr>
        <w:t xml:space="preserve">an </w:t>
      </w:r>
      <w:r w:rsidR="00045D9A">
        <w:rPr>
          <w:rFonts w:ascii="Times New Roman" w:hAnsi="Times New Roman"/>
          <w:b/>
          <w:sz w:val="24"/>
        </w:rPr>
        <w:t>16. ožujka 2017</w:t>
      </w:r>
      <w:r>
        <w:rPr>
          <w:rFonts w:ascii="Times New Roman" w:hAnsi="Times New Roman"/>
          <w:b/>
          <w:sz w:val="24"/>
        </w:rPr>
        <w:t xml:space="preserve">.g. u stečajnom postupku </w:t>
      </w:r>
      <w:r w:rsidR="008B6F9F">
        <w:rPr>
          <w:rFonts w:ascii="Times New Roman" w:hAnsi="Times New Roman"/>
          <w:b/>
          <w:sz w:val="24"/>
        </w:rPr>
        <w:t>St-</w:t>
      </w:r>
      <w:r w:rsidR="00045D9A">
        <w:rPr>
          <w:rFonts w:ascii="Times New Roman" w:hAnsi="Times New Roman"/>
          <w:b/>
          <w:sz w:val="24"/>
        </w:rPr>
        <w:t>5570/2016</w:t>
      </w:r>
      <w:r w:rsidR="008B6F9F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otvoren</w:t>
      </w:r>
      <w:r w:rsidR="00276412"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z w:val="24"/>
        </w:rPr>
        <w:t>m nad stečajnim dužnikom</w:t>
      </w:r>
      <w:r w:rsidRPr="00721626">
        <w:rPr>
          <w:rFonts w:ascii="Times New Roman" w:hAnsi="Times New Roman"/>
          <w:b/>
          <w:sz w:val="24"/>
        </w:rPr>
        <w:t xml:space="preserve"> </w:t>
      </w:r>
      <w:r w:rsidR="00045D9A">
        <w:rPr>
          <w:rFonts w:ascii="Times New Roman" w:hAnsi="Times New Roman"/>
          <w:b/>
          <w:sz w:val="24"/>
        </w:rPr>
        <w:t>OTRANT</w:t>
      </w:r>
      <w:r w:rsidR="00413A41" w:rsidRPr="00721626">
        <w:rPr>
          <w:rFonts w:ascii="Times New Roman" w:hAnsi="Times New Roman"/>
          <w:b/>
          <w:sz w:val="24"/>
        </w:rPr>
        <w:t xml:space="preserve"> d.o.o.</w:t>
      </w:r>
      <w:r w:rsidR="00413A41">
        <w:rPr>
          <w:rFonts w:ascii="Times New Roman" w:hAnsi="Times New Roman"/>
          <w:b/>
          <w:sz w:val="24"/>
        </w:rPr>
        <w:t xml:space="preserve"> u stečaju, </w:t>
      </w:r>
      <w:r w:rsidR="00045D9A">
        <w:rPr>
          <w:rFonts w:ascii="Times New Roman" w:hAnsi="Times New Roman"/>
          <w:b/>
          <w:sz w:val="24"/>
        </w:rPr>
        <w:t>Delnička 8</w:t>
      </w:r>
      <w:r w:rsidR="00413A41">
        <w:rPr>
          <w:rFonts w:ascii="Times New Roman" w:hAnsi="Times New Roman"/>
          <w:b/>
          <w:sz w:val="24"/>
        </w:rPr>
        <w:t xml:space="preserve">, Zagreb, </w:t>
      </w:r>
      <w:r w:rsidR="00413A41" w:rsidRPr="00721626">
        <w:rPr>
          <w:rFonts w:ascii="Times New Roman" w:hAnsi="Times New Roman"/>
          <w:b/>
          <w:sz w:val="24"/>
        </w:rPr>
        <w:t xml:space="preserve">MBS: </w:t>
      </w:r>
      <w:r w:rsidR="00045D9A">
        <w:rPr>
          <w:rFonts w:ascii="Times New Roman" w:hAnsi="Times New Roman"/>
          <w:b/>
          <w:sz w:val="24"/>
        </w:rPr>
        <w:t>080351633</w:t>
      </w:r>
      <w:r w:rsidR="00413A41">
        <w:rPr>
          <w:rFonts w:ascii="Times New Roman" w:hAnsi="Times New Roman"/>
          <w:b/>
          <w:sz w:val="24"/>
        </w:rPr>
        <w:t xml:space="preserve">, </w:t>
      </w:r>
      <w:r w:rsidR="00413A41" w:rsidRPr="00721626">
        <w:rPr>
          <w:rFonts w:ascii="Times New Roman" w:hAnsi="Times New Roman"/>
          <w:b/>
          <w:sz w:val="24"/>
        </w:rPr>
        <w:t xml:space="preserve">OIB: </w:t>
      </w:r>
      <w:r w:rsidR="00045D9A">
        <w:rPr>
          <w:rFonts w:ascii="Times New Roman" w:hAnsi="Times New Roman"/>
          <w:b/>
          <w:sz w:val="24"/>
        </w:rPr>
        <w:t>15126736091</w:t>
      </w:r>
      <w:r w:rsidR="005B64A0">
        <w:rPr>
          <w:rFonts w:ascii="Times New Roman" w:hAnsi="Times New Roman"/>
          <w:b/>
          <w:sz w:val="24"/>
        </w:rPr>
        <w:t>,</w:t>
      </w:r>
      <w:r>
        <w:rPr>
          <w:rFonts w:ascii="Times New Roman" w:hAnsi="Times New Roman"/>
          <w:b/>
          <w:sz w:val="24"/>
        </w:rPr>
        <w:t xml:space="preserve"> sukladno čl. 1</w:t>
      </w:r>
      <w:r w:rsidR="00276412">
        <w:rPr>
          <w:rFonts w:ascii="Times New Roman" w:hAnsi="Times New Roman"/>
          <w:b/>
          <w:sz w:val="24"/>
        </w:rPr>
        <w:t>55</w:t>
      </w:r>
      <w:r>
        <w:rPr>
          <w:rFonts w:ascii="Times New Roman" w:hAnsi="Times New Roman"/>
          <w:b/>
          <w:sz w:val="24"/>
        </w:rPr>
        <w:t xml:space="preserve"> st. 1 </w:t>
      </w:r>
      <w:smartTag w:uri="http://www.java.hr/xml/smarttags/zakoni" w:element="zakoni">
        <w:r>
          <w:rPr>
            <w:rFonts w:ascii="Times New Roman" w:hAnsi="Times New Roman"/>
            <w:b/>
            <w:sz w:val="24"/>
          </w:rPr>
          <w:t>Stečajnog zakona</w:t>
        </w:r>
      </w:smartTag>
      <w:r>
        <w:rPr>
          <w:rFonts w:ascii="Times New Roman" w:hAnsi="Times New Roman"/>
          <w:b/>
          <w:sz w:val="24"/>
        </w:rPr>
        <w:t xml:space="preserve"> (dalje SZ)</w:t>
      </w:r>
    </w:p>
    <w:p w:rsidR="002D2CDC" w:rsidRDefault="002D2CDC" w:rsidP="00276412">
      <w:pPr>
        <w:rPr>
          <w:rFonts w:ascii="Times New Roman" w:hAnsi="Times New Roman"/>
          <w:b/>
          <w:sz w:val="24"/>
        </w:rPr>
      </w:pPr>
    </w:p>
    <w:p w:rsidR="002D2CDC" w:rsidRDefault="002D2CDC" w:rsidP="00276412">
      <w:pPr>
        <w:rPr>
          <w:rFonts w:ascii="Times New Roman" w:hAnsi="Times New Roman"/>
          <w:b/>
          <w:sz w:val="24"/>
        </w:rPr>
      </w:pPr>
    </w:p>
    <w:p w:rsidR="00276412" w:rsidRDefault="00276412" w:rsidP="00045D9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Rješenjem Trgovačkog suda u Zagrebu br. St-</w:t>
      </w:r>
      <w:r w:rsidR="00045D9A">
        <w:rPr>
          <w:rFonts w:ascii="Times New Roman" w:hAnsi="Times New Roman"/>
          <w:sz w:val="24"/>
        </w:rPr>
        <w:t>5570/2016</w:t>
      </w:r>
      <w:r>
        <w:rPr>
          <w:rFonts w:ascii="Times New Roman" w:hAnsi="Times New Roman"/>
          <w:sz w:val="24"/>
        </w:rPr>
        <w:t xml:space="preserve"> od dana </w:t>
      </w:r>
      <w:r w:rsidR="00045D9A">
        <w:rPr>
          <w:rFonts w:ascii="Times New Roman" w:hAnsi="Times New Roman"/>
          <w:sz w:val="24"/>
        </w:rPr>
        <w:t>17. studenog 2016</w:t>
      </w:r>
      <w:r w:rsidR="002D2CDC">
        <w:rPr>
          <w:rFonts w:ascii="Times New Roman" w:hAnsi="Times New Roman"/>
          <w:sz w:val="24"/>
        </w:rPr>
        <w:t xml:space="preserve">.g. </w:t>
      </w:r>
      <w:r w:rsidR="0009467D">
        <w:rPr>
          <w:rFonts w:ascii="Times New Roman" w:hAnsi="Times New Roman"/>
          <w:sz w:val="24"/>
        </w:rPr>
        <w:t>otvoren je</w:t>
      </w:r>
      <w:r>
        <w:rPr>
          <w:rFonts w:ascii="Times New Roman" w:hAnsi="Times New Roman"/>
          <w:sz w:val="24"/>
        </w:rPr>
        <w:t xml:space="preserve"> stečajni postupak nad dužnikom</w:t>
      </w:r>
      <w:r w:rsidRPr="00721626">
        <w:rPr>
          <w:rFonts w:ascii="Times New Roman" w:hAnsi="Times New Roman"/>
          <w:b/>
          <w:sz w:val="24"/>
        </w:rPr>
        <w:t xml:space="preserve"> </w:t>
      </w:r>
      <w:r w:rsidR="00045D9A">
        <w:rPr>
          <w:rFonts w:ascii="Times New Roman" w:hAnsi="Times New Roman"/>
          <w:sz w:val="24"/>
        </w:rPr>
        <w:t>OTRANT</w:t>
      </w:r>
      <w:r w:rsidR="002D2CDC" w:rsidRPr="002D2CDC">
        <w:rPr>
          <w:rFonts w:ascii="Times New Roman" w:hAnsi="Times New Roman"/>
          <w:sz w:val="24"/>
        </w:rPr>
        <w:t xml:space="preserve"> d.o.o., </w:t>
      </w:r>
      <w:r w:rsidR="00045D9A">
        <w:rPr>
          <w:rFonts w:ascii="Times New Roman" w:hAnsi="Times New Roman"/>
          <w:sz w:val="24"/>
        </w:rPr>
        <w:t>Delnička 8</w:t>
      </w:r>
      <w:r w:rsidR="002D2CDC" w:rsidRPr="002D2CDC">
        <w:rPr>
          <w:rFonts w:ascii="Times New Roman" w:hAnsi="Times New Roman"/>
          <w:sz w:val="24"/>
        </w:rPr>
        <w:t>, Zagreb, MBS: 080</w:t>
      </w:r>
      <w:r w:rsidR="00045D9A">
        <w:rPr>
          <w:rFonts w:ascii="Times New Roman" w:hAnsi="Times New Roman"/>
          <w:sz w:val="24"/>
        </w:rPr>
        <w:t>351633</w:t>
      </w:r>
      <w:r w:rsidR="002D2CDC" w:rsidRPr="002D2CDC">
        <w:rPr>
          <w:rFonts w:ascii="Times New Roman" w:hAnsi="Times New Roman"/>
          <w:sz w:val="24"/>
        </w:rPr>
        <w:t xml:space="preserve">, OIB: </w:t>
      </w:r>
      <w:r w:rsidR="00045D9A">
        <w:rPr>
          <w:rFonts w:ascii="Times New Roman" w:hAnsi="Times New Roman"/>
          <w:sz w:val="24"/>
        </w:rPr>
        <w:t>15126736091</w:t>
      </w:r>
      <w:r w:rsidR="00E809E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(u daljnjem tekstu: stečajni dužnik), te je za stečajn</w:t>
      </w:r>
      <w:r w:rsidR="002D2CDC">
        <w:rPr>
          <w:rFonts w:ascii="Times New Roman" w:hAnsi="Times New Roman"/>
          <w:sz w:val="24"/>
        </w:rPr>
        <w:t>og</w:t>
      </w:r>
      <w:r>
        <w:rPr>
          <w:rFonts w:ascii="Times New Roman" w:hAnsi="Times New Roman"/>
          <w:sz w:val="24"/>
        </w:rPr>
        <w:t xml:space="preserve"> upravitelj</w:t>
      </w:r>
      <w:r w:rsidR="002D2CDC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 w:rsidR="00045D9A">
        <w:rPr>
          <w:rFonts w:ascii="Times New Roman" w:hAnsi="Times New Roman"/>
          <w:sz w:val="24"/>
        </w:rPr>
        <w:t>imenovan Zvonimir Bodrožić</w:t>
      </w:r>
      <w:r w:rsidR="00E86786">
        <w:rPr>
          <w:rFonts w:ascii="Times New Roman" w:hAnsi="Times New Roman"/>
          <w:sz w:val="24"/>
        </w:rPr>
        <w:t>.</w:t>
      </w:r>
    </w:p>
    <w:p w:rsidR="00276412" w:rsidRDefault="00276412" w:rsidP="00276412">
      <w:pPr>
        <w:rPr>
          <w:rFonts w:ascii="Times New Roman" w:hAnsi="Times New Roman"/>
          <w:sz w:val="24"/>
        </w:rPr>
      </w:pPr>
    </w:p>
    <w:p w:rsidR="00276412" w:rsidRPr="00C06FE6" w:rsidRDefault="00276412" w:rsidP="00276412">
      <w:pPr>
        <w:rPr>
          <w:rFonts w:ascii="Times New Roman" w:hAnsi="Times New Roman"/>
          <w:b/>
          <w:sz w:val="24"/>
        </w:rPr>
      </w:pPr>
      <w:r w:rsidRPr="00C06FE6">
        <w:rPr>
          <w:rFonts w:ascii="Times New Roman" w:hAnsi="Times New Roman"/>
          <w:b/>
          <w:sz w:val="24"/>
        </w:rPr>
        <w:t>OPĆI PODACI DUŽNIKA</w:t>
      </w:r>
    </w:p>
    <w:p w:rsidR="00276412" w:rsidRDefault="00276412" w:rsidP="00276412">
      <w:pPr>
        <w:rPr>
          <w:rFonts w:ascii="Times New Roman" w:hAnsi="Times New Roman"/>
          <w:sz w:val="24"/>
        </w:rPr>
      </w:pPr>
    </w:p>
    <w:p w:rsidR="002D2CDC" w:rsidRPr="00347108" w:rsidRDefault="002D2CDC" w:rsidP="002D2CDC">
      <w:pPr>
        <w:rPr>
          <w:rFonts w:ascii="Times New Roman" w:hAnsi="Times New Roman"/>
          <w:sz w:val="24"/>
        </w:rPr>
      </w:pPr>
      <w:r w:rsidRPr="00347108">
        <w:rPr>
          <w:rFonts w:ascii="Times New Roman" w:hAnsi="Times New Roman"/>
          <w:sz w:val="24"/>
        </w:rPr>
        <w:t>MBS:</w:t>
      </w:r>
      <w:r w:rsidRPr="00347108">
        <w:rPr>
          <w:rFonts w:ascii="Times New Roman" w:hAnsi="Times New Roman"/>
          <w:sz w:val="24"/>
        </w:rPr>
        <w:tab/>
      </w:r>
      <w:r w:rsidRPr="00347108">
        <w:rPr>
          <w:rFonts w:ascii="Times New Roman" w:hAnsi="Times New Roman"/>
          <w:sz w:val="24"/>
        </w:rPr>
        <w:tab/>
      </w:r>
      <w:r w:rsidRPr="00347108">
        <w:rPr>
          <w:rFonts w:ascii="Times New Roman" w:hAnsi="Times New Roman"/>
          <w:sz w:val="24"/>
        </w:rPr>
        <w:tab/>
      </w:r>
      <w:r w:rsidRPr="00347108">
        <w:rPr>
          <w:rFonts w:ascii="Times New Roman" w:hAnsi="Times New Roman"/>
          <w:sz w:val="24"/>
        </w:rPr>
        <w:tab/>
      </w:r>
      <w:r w:rsidR="00045D9A">
        <w:rPr>
          <w:rFonts w:ascii="Times New Roman" w:hAnsi="Times New Roman"/>
          <w:sz w:val="24"/>
        </w:rPr>
        <w:t>080351633</w:t>
      </w:r>
    </w:p>
    <w:p w:rsidR="002D2CDC" w:rsidRPr="00347108" w:rsidRDefault="002D2CDC" w:rsidP="002D2CDC">
      <w:pPr>
        <w:rPr>
          <w:rFonts w:ascii="Times New Roman" w:hAnsi="Times New Roman"/>
          <w:sz w:val="24"/>
        </w:rPr>
      </w:pPr>
      <w:r w:rsidRPr="00347108">
        <w:rPr>
          <w:rFonts w:ascii="Times New Roman" w:hAnsi="Times New Roman"/>
          <w:sz w:val="24"/>
        </w:rPr>
        <w:t>OIB:</w:t>
      </w:r>
      <w:r w:rsidRPr="00347108">
        <w:rPr>
          <w:rFonts w:ascii="Times New Roman" w:hAnsi="Times New Roman"/>
          <w:sz w:val="24"/>
        </w:rPr>
        <w:tab/>
      </w:r>
      <w:r w:rsidRPr="00347108">
        <w:rPr>
          <w:rFonts w:ascii="Times New Roman" w:hAnsi="Times New Roman"/>
          <w:sz w:val="24"/>
        </w:rPr>
        <w:tab/>
      </w:r>
      <w:r w:rsidRPr="00347108">
        <w:rPr>
          <w:rFonts w:ascii="Times New Roman" w:hAnsi="Times New Roman"/>
          <w:sz w:val="24"/>
        </w:rPr>
        <w:tab/>
      </w:r>
      <w:r w:rsidRPr="00347108">
        <w:rPr>
          <w:rFonts w:ascii="Times New Roman" w:hAnsi="Times New Roman"/>
          <w:sz w:val="24"/>
        </w:rPr>
        <w:tab/>
      </w:r>
      <w:r w:rsidR="00045D9A">
        <w:rPr>
          <w:rFonts w:ascii="Times New Roman" w:hAnsi="Times New Roman"/>
          <w:sz w:val="24"/>
        </w:rPr>
        <w:t>15126736091</w:t>
      </w:r>
    </w:p>
    <w:p w:rsidR="002D2CDC" w:rsidRPr="00347108" w:rsidRDefault="002D2CDC" w:rsidP="002D2CDC">
      <w:pPr>
        <w:ind w:left="2832" w:hanging="2832"/>
        <w:rPr>
          <w:rFonts w:ascii="Times New Roman" w:hAnsi="Times New Roman"/>
          <w:sz w:val="24"/>
        </w:rPr>
      </w:pPr>
      <w:r w:rsidRPr="00347108">
        <w:rPr>
          <w:rFonts w:ascii="Times New Roman" w:hAnsi="Times New Roman"/>
          <w:sz w:val="24"/>
        </w:rPr>
        <w:t>TVRTKA/NAZIV:</w:t>
      </w:r>
      <w:r w:rsidRPr="00347108">
        <w:rPr>
          <w:rFonts w:ascii="Times New Roman" w:hAnsi="Times New Roman"/>
          <w:sz w:val="24"/>
        </w:rPr>
        <w:tab/>
      </w:r>
      <w:r w:rsidR="00045D9A">
        <w:rPr>
          <w:rFonts w:ascii="Times New Roman" w:hAnsi="Times New Roman"/>
          <w:sz w:val="24"/>
        </w:rPr>
        <w:t>OTRANT</w:t>
      </w:r>
      <w:r w:rsidRPr="0034710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d.o.o. za </w:t>
      </w:r>
      <w:r w:rsidR="00045D9A">
        <w:rPr>
          <w:rFonts w:ascii="Times New Roman" w:hAnsi="Times New Roman"/>
          <w:sz w:val="24"/>
        </w:rPr>
        <w:t>trgovinu i usluge</w:t>
      </w:r>
    </w:p>
    <w:p w:rsidR="002D2CDC" w:rsidRPr="00347108" w:rsidRDefault="002D2CDC" w:rsidP="002D2CDC">
      <w:pPr>
        <w:ind w:left="2832" w:hanging="2832"/>
        <w:rPr>
          <w:rFonts w:ascii="Times New Roman" w:hAnsi="Times New Roman"/>
          <w:sz w:val="24"/>
        </w:rPr>
      </w:pPr>
      <w:r w:rsidRPr="00347108">
        <w:rPr>
          <w:rFonts w:ascii="Times New Roman" w:hAnsi="Times New Roman"/>
          <w:sz w:val="24"/>
        </w:rPr>
        <w:t>SKRAĆENA TVRTKA:</w:t>
      </w:r>
      <w:r w:rsidRPr="00347108">
        <w:rPr>
          <w:rFonts w:ascii="Times New Roman" w:hAnsi="Times New Roman"/>
          <w:sz w:val="24"/>
        </w:rPr>
        <w:tab/>
      </w:r>
      <w:r w:rsidR="00045D9A">
        <w:rPr>
          <w:rFonts w:ascii="Times New Roman" w:hAnsi="Times New Roman"/>
          <w:sz w:val="24"/>
        </w:rPr>
        <w:t>OTRANT</w:t>
      </w:r>
      <w:r w:rsidRPr="00347108">
        <w:rPr>
          <w:rFonts w:ascii="Times New Roman" w:hAnsi="Times New Roman"/>
          <w:sz w:val="24"/>
        </w:rPr>
        <w:t xml:space="preserve"> d.o.o.</w:t>
      </w:r>
    </w:p>
    <w:p w:rsidR="002D2CDC" w:rsidRPr="00347108" w:rsidRDefault="002D2CDC" w:rsidP="002D2CDC">
      <w:pPr>
        <w:rPr>
          <w:rFonts w:ascii="Times New Roman" w:hAnsi="Times New Roman"/>
          <w:sz w:val="24"/>
        </w:rPr>
      </w:pPr>
      <w:r w:rsidRPr="00347108">
        <w:rPr>
          <w:rFonts w:ascii="Times New Roman" w:hAnsi="Times New Roman"/>
          <w:sz w:val="24"/>
        </w:rPr>
        <w:t>SJEDIŠTE/ADRESA:</w:t>
      </w:r>
      <w:r w:rsidRPr="00347108">
        <w:rPr>
          <w:rFonts w:ascii="Times New Roman" w:hAnsi="Times New Roman"/>
          <w:sz w:val="24"/>
        </w:rPr>
        <w:tab/>
      </w:r>
      <w:r w:rsidR="00045D9A">
        <w:rPr>
          <w:rFonts w:ascii="Times New Roman" w:hAnsi="Times New Roman"/>
          <w:sz w:val="24"/>
        </w:rPr>
        <w:t>Delnič</w:t>
      </w:r>
      <w:r w:rsidR="00AC5130">
        <w:rPr>
          <w:rFonts w:ascii="Times New Roman" w:hAnsi="Times New Roman"/>
          <w:sz w:val="24"/>
        </w:rPr>
        <w:t>k</w:t>
      </w:r>
      <w:r w:rsidR="00045D9A">
        <w:rPr>
          <w:rFonts w:ascii="Times New Roman" w:hAnsi="Times New Roman"/>
          <w:sz w:val="24"/>
        </w:rPr>
        <w:t>a 8</w:t>
      </w:r>
      <w:r w:rsidRPr="00347108">
        <w:rPr>
          <w:rFonts w:ascii="Times New Roman" w:hAnsi="Times New Roman"/>
          <w:sz w:val="24"/>
        </w:rPr>
        <w:t>, Zagreb</w:t>
      </w:r>
    </w:p>
    <w:p w:rsidR="002D2CDC" w:rsidRPr="00347108" w:rsidRDefault="002D2CDC" w:rsidP="002D2CDC">
      <w:pPr>
        <w:rPr>
          <w:rFonts w:ascii="Times New Roman" w:hAnsi="Times New Roman"/>
          <w:sz w:val="24"/>
        </w:rPr>
      </w:pPr>
      <w:r w:rsidRPr="00347108">
        <w:rPr>
          <w:rFonts w:ascii="Times New Roman" w:hAnsi="Times New Roman"/>
          <w:sz w:val="24"/>
        </w:rPr>
        <w:t>PREDMET POSLOVANJA/DJELATNOSTI:</w:t>
      </w:r>
    </w:p>
    <w:p w:rsidR="002D2CDC" w:rsidRPr="00935E3F" w:rsidRDefault="00CF3B6F" w:rsidP="002D2CDC">
      <w:pPr>
        <w:numPr>
          <w:ilvl w:val="0"/>
          <w:numId w:val="6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Računovodstveni poslovi</w:t>
      </w:r>
    </w:p>
    <w:p w:rsidR="002D2CDC" w:rsidRPr="00935E3F" w:rsidRDefault="002D2CDC" w:rsidP="002D2CDC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935E3F">
        <w:rPr>
          <w:rFonts w:ascii="Times New Roman" w:hAnsi="Times New Roman"/>
          <w:sz w:val="24"/>
        </w:rPr>
        <w:t>dr. djelatnosti upisane u sudskom registru</w:t>
      </w:r>
    </w:p>
    <w:p w:rsidR="002D2CDC" w:rsidRPr="00347108" w:rsidRDefault="002D2CDC" w:rsidP="002D2CDC">
      <w:pPr>
        <w:rPr>
          <w:rFonts w:ascii="Times New Roman" w:hAnsi="Times New Roman"/>
          <w:sz w:val="24"/>
        </w:rPr>
      </w:pPr>
      <w:r w:rsidRPr="00347108">
        <w:rPr>
          <w:rFonts w:ascii="Times New Roman" w:hAnsi="Times New Roman"/>
          <w:sz w:val="24"/>
        </w:rPr>
        <w:t>OSNIVAČI/ČLANOVI DRUŠTVA:</w:t>
      </w:r>
    </w:p>
    <w:p w:rsidR="002D2CDC" w:rsidRDefault="00CF3B6F" w:rsidP="002D2CDC">
      <w:pPr>
        <w:ind w:left="283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Josip Ševerdija</w:t>
      </w:r>
      <w:r w:rsidR="002D2CDC" w:rsidRPr="007379A2">
        <w:rPr>
          <w:rFonts w:ascii="Times New Roman" w:hAnsi="Times New Roman"/>
          <w:sz w:val="24"/>
        </w:rPr>
        <w:t xml:space="preserve">, OIB: </w:t>
      </w:r>
      <w:r>
        <w:rPr>
          <w:rFonts w:ascii="Times New Roman" w:hAnsi="Times New Roman"/>
          <w:sz w:val="24"/>
        </w:rPr>
        <w:t>79924149226</w:t>
      </w:r>
      <w:r w:rsidR="002D2CDC" w:rsidRPr="007379A2">
        <w:rPr>
          <w:rFonts w:ascii="Times New Roman" w:hAnsi="Times New Roman"/>
          <w:sz w:val="24"/>
        </w:rPr>
        <w:br/>
        <w:t xml:space="preserve">Zagreb, </w:t>
      </w:r>
      <w:r>
        <w:rPr>
          <w:rFonts w:ascii="Times New Roman" w:hAnsi="Times New Roman"/>
          <w:sz w:val="24"/>
        </w:rPr>
        <w:t>Bosiljevska 51</w:t>
      </w:r>
    </w:p>
    <w:p w:rsidR="00CF3B6F" w:rsidRDefault="00CF3B6F" w:rsidP="002D2CDC">
      <w:pPr>
        <w:ind w:left="2832"/>
        <w:rPr>
          <w:rFonts w:ascii="Times New Roman" w:hAnsi="Times New Roman"/>
          <w:sz w:val="24"/>
        </w:rPr>
      </w:pPr>
    </w:p>
    <w:p w:rsidR="00CF3B6F" w:rsidRDefault="00CF3B6F" w:rsidP="002D2CDC">
      <w:pPr>
        <w:ind w:left="283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Marija Ševerdija, OIB: 46082405955</w:t>
      </w:r>
    </w:p>
    <w:p w:rsidR="00CF3B6F" w:rsidRPr="007379A2" w:rsidRDefault="00CF3B6F" w:rsidP="002D2CDC">
      <w:pPr>
        <w:ind w:left="283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Ulica Braće Domany 8</w:t>
      </w:r>
    </w:p>
    <w:p w:rsidR="002D2CDC" w:rsidRPr="00E236AB" w:rsidRDefault="002D2CDC" w:rsidP="002D2CDC">
      <w:pPr>
        <w:rPr>
          <w:rFonts w:ascii="Times New Roman" w:hAnsi="Times New Roman"/>
          <w:sz w:val="24"/>
        </w:rPr>
      </w:pPr>
      <w:r w:rsidRPr="00E236AB">
        <w:rPr>
          <w:rFonts w:ascii="Times New Roman" w:hAnsi="Times New Roman"/>
          <w:sz w:val="24"/>
        </w:rPr>
        <w:t>OSOBE OVLAŠTENE ZA ZASTUPANJE:</w:t>
      </w:r>
    </w:p>
    <w:p w:rsidR="00CF3B6F" w:rsidRDefault="00CF3B6F" w:rsidP="00CF3B6F">
      <w:pPr>
        <w:ind w:left="283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Josip Ševerdija</w:t>
      </w:r>
      <w:r w:rsidRPr="007379A2">
        <w:rPr>
          <w:rFonts w:ascii="Times New Roman" w:hAnsi="Times New Roman"/>
          <w:sz w:val="24"/>
        </w:rPr>
        <w:t xml:space="preserve">, OIB: </w:t>
      </w:r>
      <w:r>
        <w:rPr>
          <w:rFonts w:ascii="Times New Roman" w:hAnsi="Times New Roman"/>
          <w:sz w:val="24"/>
        </w:rPr>
        <w:t>79924149226</w:t>
      </w:r>
      <w:r w:rsidRPr="007379A2">
        <w:rPr>
          <w:rFonts w:ascii="Times New Roman" w:hAnsi="Times New Roman"/>
          <w:sz w:val="24"/>
        </w:rPr>
        <w:br/>
        <w:t xml:space="preserve">Zagreb, </w:t>
      </w:r>
      <w:r>
        <w:rPr>
          <w:rFonts w:ascii="Times New Roman" w:hAnsi="Times New Roman"/>
          <w:sz w:val="24"/>
        </w:rPr>
        <w:t>Bosiljevska 51</w:t>
      </w:r>
    </w:p>
    <w:p w:rsidR="002D2CDC" w:rsidRDefault="002D2CDC" w:rsidP="002D2CDC">
      <w:pPr>
        <w:ind w:left="2832"/>
        <w:rPr>
          <w:rFonts w:ascii="Times New Roman" w:hAnsi="Times New Roman"/>
          <w:sz w:val="24"/>
        </w:rPr>
      </w:pPr>
      <w:r w:rsidRPr="00E236AB">
        <w:rPr>
          <w:rFonts w:ascii="Times New Roman" w:hAnsi="Times New Roman"/>
          <w:sz w:val="24"/>
        </w:rPr>
        <w:t xml:space="preserve">direktor, zastupa društvo samostalno i pojedinačno </w:t>
      </w:r>
    </w:p>
    <w:p w:rsidR="002D2CDC" w:rsidRPr="00E236AB" w:rsidRDefault="002D2CDC" w:rsidP="002D2CDC">
      <w:pPr>
        <w:ind w:left="283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sada </w:t>
      </w:r>
      <w:r w:rsidR="00CF3B6F">
        <w:rPr>
          <w:rFonts w:ascii="Times New Roman" w:hAnsi="Times New Roman"/>
          <w:sz w:val="24"/>
        </w:rPr>
        <w:t>Zvonimir Bodrožić</w:t>
      </w:r>
      <w:r>
        <w:rPr>
          <w:rFonts w:ascii="Times New Roman" w:hAnsi="Times New Roman"/>
          <w:sz w:val="24"/>
        </w:rPr>
        <w:t>, stečajni upravitelj</w:t>
      </w:r>
    </w:p>
    <w:p w:rsidR="002D2CDC" w:rsidRDefault="002D2CDC" w:rsidP="002D2CDC">
      <w:pPr>
        <w:rPr>
          <w:rFonts w:ascii="Times New Roman" w:hAnsi="Times New Roman"/>
          <w:sz w:val="24"/>
        </w:rPr>
      </w:pPr>
      <w:r w:rsidRPr="00E236AB">
        <w:rPr>
          <w:rFonts w:ascii="Times New Roman" w:hAnsi="Times New Roman"/>
          <w:sz w:val="24"/>
        </w:rPr>
        <w:t>TEMELJNI KAPITAL/UKUPAN IZNOS ČLANSKIH ULOGA:</w:t>
      </w:r>
      <w:r w:rsidRPr="00E236AB">
        <w:rPr>
          <w:rFonts w:ascii="Times New Roman" w:hAnsi="Times New Roman"/>
          <w:sz w:val="24"/>
        </w:rPr>
        <w:tab/>
      </w:r>
      <w:r w:rsidR="00CF3B6F">
        <w:rPr>
          <w:rFonts w:ascii="Times New Roman" w:hAnsi="Times New Roman"/>
          <w:sz w:val="24"/>
        </w:rPr>
        <w:t>30</w:t>
      </w:r>
      <w:r w:rsidRPr="00E236AB">
        <w:rPr>
          <w:rFonts w:ascii="Times New Roman" w:hAnsi="Times New Roman"/>
          <w:sz w:val="24"/>
        </w:rPr>
        <w:t xml:space="preserve">.000,00 kn </w:t>
      </w:r>
    </w:p>
    <w:p w:rsidR="001D1BC0" w:rsidRPr="009D6517" w:rsidRDefault="001D1BC0" w:rsidP="001D1BC0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  <w:r w:rsidRPr="009D6517">
        <w:rPr>
          <w:rFonts w:ascii="Times New Roman" w:hAnsi="Times New Roman"/>
          <w:b/>
          <w:sz w:val="24"/>
        </w:rPr>
        <w:lastRenderedPageBreak/>
        <w:t>POVIJESNO-PRAVNI RAZVOJ STEČAJNOG DUŽNIKA</w:t>
      </w:r>
    </w:p>
    <w:p w:rsidR="001D1BC0" w:rsidRDefault="001D1BC0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2D2CDC" w:rsidRPr="00AC5130" w:rsidRDefault="002D2CDC" w:rsidP="00AC5130">
      <w:pPr>
        <w:jc w:val="both"/>
        <w:rPr>
          <w:rFonts w:ascii="Times New Roman" w:hAnsi="Times New Roman"/>
          <w:sz w:val="24"/>
        </w:rPr>
      </w:pPr>
      <w:r w:rsidRPr="00AC5130">
        <w:rPr>
          <w:rFonts w:ascii="Times New Roman" w:hAnsi="Times New Roman"/>
          <w:sz w:val="24"/>
        </w:rPr>
        <w:t xml:space="preserve">Dužnik je trgovačko društvo koje se bavilo </w:t>
      </w:r>
      <w:r w:rsidR="00AC5130" w:rsidRPr="00AC5130">
        <w:rPr>
          <w:rFonts w:ascii="Times New Roman" w:hAnsi="Times New Roman"/>
          <w:sz w:val="24"/>
        </w:rPr>
        <w:t>računovodstvenim i knjigovodstvenim uslugama.</w:t>
      </w:r>
    </w:p>
    <w:p w:rsidR="00E22FD6" w:rsidRDefault="002D2CDC" w:rsidP="00AC5130">
      <w:pPr>
        <w:jc w:val="both"/>
        <w:rPr>
          <w:rFonts w:ascii="Times New Roman" w:hAnsi="Times New Roman"/>
          <w:sz w:val="24"/>
        </w:rPr>
      </w:pPr>
      <w:r w:rsidRPr="00CF3B6F">
        <w:rPr>
          <w:rFonts w:ascii="Times New Roman" w:hAnsi="Times New Roman"/>
          <w:sz w:val="24"/>
        </w:rPr>
        <w:t>Dužnik je zapošljavao više radnika, u razdolju od 19</w:t>
      </w:r>
      <w:r w:rsidR="00CF3B6F">
        <w:rPr>
          <w:rFonts w:ascii="Times New Roman" w:hAnsi="Times New Roman"/>
          <w:sz w:val="24"/>
        </w:rPr>
        <w:t>91</w:t>
      </w:r>
      <w:r w:rsidRPr="00CF3B6F">
        <w:rPr>
          <w:rFonts w:ascii="Times New Roman" w:hAnsi="Times New Roman"/>
          <w:sz w:val="24"/>
        </w:rPr>
        <w:t xml:space="preserve">.g. do </w:t>
      </w:r>
      <w:r w:rsidR="00E22FD6">
        <w:rPr>
          <w:rFonts w:ascii="Times New Roman" w:hAnsi="Times New Roman"/>
          <w:sz w:val="24"/>
        </w:rPr>
        <w:t>sredine</w:t>
      </w:r>
      <w:r w:rsidR="00CF3B6F">
        <w:rPr>
          <w:rFonts w:ascii="Times New Roman" w:hAnsi="Times New Roman"/>
          <w:sz w:val="24"/>
        </w:rPr>
        <w:t xml:space="preserve"> 2016.g.</w:t>
      </w:r>
      <w:r w:rsidRPr="00CF3B6F">
        <w:rPr>
          <w:rFonts w:ascii="Times New Roman" w:hAnsi="Times New Roman"/>
          <w:sz w:val="24"/>
        </w:rPr>
        <w:t xml:space="preserve">, no svi su odjavljeni </w:t>
      </w:r>
      <w:r w:rsidR="00AC5130">
        <w:rPr>
          <w:rFonts w:ascii="Times New Roman" w:hAnsi="Times New Roman"/>
          <w:sz w:val="24"/>
        </w:rPr>
        <w:t xml:space="preserve">zaključno sa 31.05.2013.g. kada je društvo preestalo sa poslovanjem. Direktor Ševerdija Josip ponovno se prijavio u razdoblju od 29.01.2016.g., ali sa odjavom </w:t>
      </w:r>
      <w:r w:rsidR="00E22FD6">
        <w:rPr>
          <w:rFonts w:ascii="Times New Roman" w:hAnsi="Times New Roman"/>
          <w:sz w:val="24"/>
        </w:rPr>
        <w:t>15.05.2016</w:t>
      </w:r>
      <w:r w:rsidRPr="00CF3B6F">
        <w:rPr>
          <w:rFonts w:ascii="Times New Roman" w:hAnsi="Times New Roman"/>
          <w:sz w:val="24"/>
        </w:rPr>
        <w:t xml:space="preserve">.g. </w:t>
      </w:r>
    </w:p>
    <w:p w:rsidR="00AC5130" w:rsidRDefault="00AC5130" w:rsidP="00AC5130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Iz kontakta sa poreznom upravom proizlazi da je zadnja bilanca predana nadležnim tijelima upravo predmetna iz spisa datirana sa 31.12.2013.g.</w:t>
      </w:r>
    </w:p>
    <w:p w:rsidR="00FB7097" w:rsidRDefault="002D2CDC" w:rsidP="00E22FD6">
      <w:pPr>
        <w:jc w:val="both"/>
        <w:rPr>
          <w:rFonts w:ascii="Times New Roman" w:hAnsi="Times New Roman"/>
          <w:sz w:val="24"/>
        </w:rPr>
      </w:pPr>
      <w:r w:rsidRPr="00CF3B6F">
        <w:rPr>
          <w:rFonts w:ascii="Times New Roman" w:hAnsi="Times New Roman"/>
          <w:sz w:val="24"/>
        </w:rPr>
        <w:t xml:space="preserve">Blokada žiro računa stečajnog dužnika </w:t>
      </w:r>
      <w:r w:rsidR="00E22FD6">
        <w:rPr>
          <w:rFonts w:ascii="Times New Roman" w:hAnsi="Times New Roman"/>
          <w:sz w:val="24"/>
        </w:rPr>
        <w:t xml:space="preserve">u Zagrebačkoj banci d.d., IBAN: HR3923600001101511007 </w:t>
      </w:r>
      <w:r w:rsidRPr="00CF3B6F">
        <w:rPr>
          <w:rFonts w:ascii="Times New Roman" w:hAnsi="Times New Roman"/>
          <w:sz w:val="24"/>
        </w:rPr>
        <w:t xml:space="preserve">nastupa dana </w:t>
      </w:r>
      <w:r w:rsidR="00E22FD6">
        <w:rPr>
          <w:rFonts w:ascii="Times New Roman" w:hAnsi="Times New Roman"/>
          <w:sz w:val="24"/>
        </w:rPr>
        <w:t>11.04.2013</w:t>
      </w:r>
      <w:r w:rsidRPr="00CF3B6F">
        <w:rPr>
          <w:rFonts w:ascii="Times New Roman" w:hAnsi="Times New Roman"/>
          <w:sz w:val="24"/>
        </w:rPr>
        <w:t>.g.</w:t>
      </w:r>
      <w:r w:rsidR="00E22FD6">
        <w:rPr>
          <w:rFonts w:ascii="Times New Roman" w:hAnsi="Times New Roman"/>
          <w:sz w:val="24"/>
        </w:rPr>
        <w:t xml:space="preserve"> i traje do gašenja žiro-računa. Blokada žiro računa otvorenog u Centar banka d.d., IBAN: HR8023820011100284877 nastupa dana 11.04.2013.g. i traje do samog gašenja žiro-računa.</w:t>
      </w:r>
      <w:r w:rsidR="00FB7097">
        <w:rPr>
          <w:rFonts w:ascii="Times New Roman" w:hAnsi="Times New Roman"/>
          <w:sz w:val="24"/>
        </w:rPr>
        <w:t xml:space="preserve"> </w:t>
      </w:r>
    </w:p>
    <w:p w:rsidR="00FB7097" w:rsidRDefault="00FB7097" w:rsidP="00E22FD6">
      <w:pPr>
        <w:jc w:val="both"/>
        <w:rPr>
          <w:rFonts w:ascii="Times New Roman" w:hAnsi="Times New Roman"/>
          <w:sz w:val="24"/>
        </w:rPr>
      </w:pPr>
    </w:p>
    <w:p w:rsidR="002D2CDC" w:rsidRPr="00CF3B6F" w:rsidRDefault="00FB7097" w:rsidP="00E22FD6">
      <w:pPr>
        <w:jc w:val="both"/>
        <w:rPr>
          <w:rFonts w:ascii="Times New Roman" w:hAnsi="Times New Roman"/>
          <w:sz w:val="24"/>
        </w:rPr>
      </w:pPr>
      <w:r w:rsidRPr="00FB7097">
        <w:rPr>
          <w:rFonts w:ascii="Times New Roman" w:hAnsi="Times New Roman"/>
          <w:bCs/>
          <w:sz w:val="24"/>
        </w:rPr>
        <w:t>Zahtjev za provedbu skraćenog stečajnog postupka podnijela je Financijska agencija</w:t>
      </w:r>
      <w:r>
        <w:rPr>
          <w:rFonts w:ascii="Times New Roman" w:hAnsi="Times New Roman"/>
          <w:bCs/>
          <w:sz w:val="24"/>
        </w:rPr>
        <w:t xml:space="preserve"> (FINA) no u</w:t>
      </w:r>
      <w:r w:rsidRPr="00FB7097">
        <w:rPr>
          <w:rFonts w:ascii="Times New Roman" w:hAnsi="Times New Roman"/>
          <w:bCs/>
          <w:sz w:val="24"/>
        </w:rPr>
        <w:t xml:space="preserve"> zakonskom roku HRVATSKA BANKA ZA OBNOVU I RAZVITAK predložila je otvaranje stečajnog postupka nad dužnikom</w:t>
      </w:r>
      <w:r>
        <w:t>.</w:t>
      </w:r>
    </w:p>
    <w:p w:rsidR="008B4561" w:rsidRDefault="008B4561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FA7243" w:rsidRPr="009D6517" w:rsidRDefault="00FA7243" w:rsidP="001D1BC0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  <w:r w:rsidRPr="009D6517">
        <w:rPr>
          <w:rFonts w:ascii="Times New Roman" w:hAnsi="Times New Roman"/>
          <w:b/>
          <w:sz w:val="24"/>
        </w:rPr>
        <w:t>IZVJEŠĆE O DOSADAŠNJEM TIJEKU STEČAJNOG POSTUPKA</w:t>
      </w:r>
    </w:p>
    <w:p w:rsidR="00FA7243" w:rsidRPr="009D6517" w:rsidRDefault="00FA7243" w:rsidP="001D1BC0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</w:p>
    <w:p w:rsidR="00E7191F" w:rsidRDefault="00A256D1" w:rsidP="00FB7097">
      <w:pPr>
        <w:jc w:val="both"/>
        <w:rPr>
          <w:rFonts w:ascii="Times New Roman" w:hAnsi="Times New Roman"/>
          <w:bCs/>
          <w:sz w:val="24"/>
        </w:rPr>
      </w:pPr>
      <w:r w:rsidRPr="00A256D1">
        <w:rPr>
          <w:rFonts w:ascii="Times New Roman" w:hAnsi="Times New Roman"/>
          <w:bCs/>
          <w:sz w:val="24"/>
        </w:rPr>
        <w:t xml:space="preserve">Po otvaranju stečajnog postupka </w:t>
      </w:r>
      <w:r w:rsidR="008636EA">
        <w:rPr>
          <w:rFonts w:ascii="Times New Roman" w:hAnsi="Times New Roman"/>
          <w:bCs/>
          <w:sz w:val="24"/>
        </w:rPr>
        <w:t>napravljen je žig sa tvrtkom st. dužnika</w:t>
      </w:r>
      <w:r w:rsidR="00FB7097">
        <w:rPr>
          <w:rFonts w:ascii="Times New Roman" w:hAnsi="Times New Roman"/>
          <w:bCs/>
          <w:sz w:val="24"/>
        </w:rPr>
        <w:t xml:space="preserve"> i</w:t>
      </w:r>
      <w:r w:rsidR="008636EA" w:rsidRPr="008636EA">
        <w:rPr>
          <w:rFonts w:ascii="Sylfaen" w:hAnsi="Sylfaen"/>
        </w:rPr>
        <w:t xml:space="preserve"> </w:t>
      </w:r>
      <w:r w:rsidR="008636EA" w:rsidRPr="008636EA">
        <w:rPr>
          <w:rFonts w:ascii="Times New Roman" w:hAnsi="Times New Roman"/>
          <w:sz w:val="24"/>
        </w:rPr>
        <w:t>ishođena je obavijest o razvrstavanju poslovnog subjekta kod Državnog zavoda za statistik</w:t>
      </w:r>
      <w:r w:rsidR="008636EA" w:rsidRPr="006D0386">
        <w:rPr>
          <w:rFonts w:ascii="Sylfaen" w:hAnsi="Sylfaen"/>
        </w:rPr>
        <w:t>u</w:t>
      </w:r>
      <w:r w:rsidR="00FB7097">
        <w:rPr>
          <w:rFonts w:ascii="Times New Roman" w:hAnsi="Times New Roman"/>
          <w:bCs/>
          <w:sz w:val="24"/>
        </w:rPr>
        <w:t>.</w:t>
      </w:r>
    </w:p>
    <w:p w:rsidR="009E0731" w:rsidRDefault="009E0731" w:rsidP="00FB7097">
      <w:pPr>
        <w:jc w:val="both"/>
        <w:rPr>
          <w:rFonts w:ascii="Times New Roman" w:hAnsi="Times New Roman"/>
          <w:bCs/>
          <w:sz w:val="24"/>
        </w:rPr>
      </w:pPr>
    </w:p>
    <w:p w:rsidR="00AC5130" w:rsidRDefault="00AC5130" w:rsidP="00FB7097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Pristupilo se zatvaranju aktivnog žiro-računa i otvaranju novog u IMEX BANKA d.d.</w:t>
      </w:r>
    </w:p>
    <w:p w:rsidR="00AC5130" w:rsidRDefault="00AC5130" w:rsidP="00FB7097">
      <w:pPr>
        <w:jc w:val="both"/>
        <w:rPr>
          <w:rFonts w:ascii="Times New Roman" w:hAnsi="Times New Roman"/>
          <w:bCs/>
          <w:sz w:val="24"/>
        </w:rPr>
      </w:pPr>
    </w:p>
    <w:p w:rsidR="009E0731" w:rsidRDefault="009E0731" w:rsidP="00FB7097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Stečajni dužnik nema zaposlenih radnika, zadnji zaposleni bio je sam direktor koji je odjavljen u svibnju 2015.g.</w:t>
      </w:r>
    </w:p>
    <w:p w:rsidR="009E0731" w:rsidRDefault="009E0731" w:rsidP="00FB7097">
      <w:pPr>
        <w:jc w:val="both"/>
        <w:rPr>
          <w:rFonts w:ascii="Times New Roman" w:hAnsi="Times New Roman"/>
          <w:bCs/>
          <w:sz w:val="24"/>
        </w:rPr>
      </w:pPr>
    </w:p>
    <w:p w:rsidR="009E0731" w:rsidRDefault="009E0731" w:rsidP="00FB7097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Dokaz: potvrda izdana od HZMO-a</w:t>
      </w:r>
    </w:p>
    <w:p w:rsidR="00500487" w:rsidRDefault="00500487" w:rsidP="00A95786">
      <w:pPr>
        <w:rPr>
          <w:rFonts w:ascii="Times New Roman" w:hAnsi="Times New Roman"/>
          <w:sz w:val="24"/>
        </w:rPr>
      </w:pPr>
    </w:p>
    <w:p w:rsidR="00A95786" w:rsidRPr="00E7191F" w:rsidRDefault="00AC5130" w:rsidP="00AC5130">
      <w:pPr>
        <w:jc w:val="both"/>
        <w:rPr>
          <w:rFonts w:ascii="Times New Roman" w:hAnsi="Times New Roman"/>
          <w:bCs/>
          <w:sz w:val="24"/>
        </w:rPr>
      </w:pPr>
      <w:r w:rsidRPr="00AC5130">
        <w:rPr>
          <w:rFonts w:ascii="Times New Roman" w:hAnsi="Times New Roman"/>
          <w:sz w:val="24"/>
        </w:rPr>
        <w:t xml:space="preserve">Preuzeta je bilanca datirana sa 31.12.2013.g. te je </w:t>
      </w:r>
      <w:r w:rsidR="00E7191F" w:rsidRPr="00AC5130">
        <w:rPr>
          <w:rFonts w:ascii="Times New Roman" w:hAnsi="Times New Roman"/>
          <w:sz w:val="24"/>
        </w:rPr>
        <w:t>izrada početne stečajne bilance, kao i obavljanje financijskih i knjigovodstvenih poslova stečajnog dužnika povjereno stručnom knjigovodstvenom servisu.</w:t>
      </w:r>
    </w:p>
    <w:p w:rsidR="00500487" w:rsidRDefault="00500487" w:rsidP="00A95786">
      <w:pPr>
        <w:rPr>
          <w:rFonts w:ascii="Times New Roman" w:hAnsi="Times New Roman"/>
          <w:bCs/>
          <w:sz w:val="24"/>
        </w:rPr>
      </w:pPr>
    </w:p>
    <w:p w:rsidR="00956184" w:rsidRDefault="00956184" w:rsidP="00956184">
      <w:pPr>
        <w:jc w:val="both"/>
        <w:rPr>
          <w:rFonts w:ascii="Times New Roman" w:hAnsi="Times New Roman"/>
          <w:bCs/>
          <w:sz w:val="24"/>
        </w:rPr>
      </w:pPr>
      <w:r w:rsidRPr="00956184">
        <w:rPr>
          <w:rFonts w:ascii="Times New Roman" w:hAnsi="Times New Roman"/>
          <w:bCs/>
          <w:sz w:val="24"/>
        </w:rPr>
        <w:t>Imovinu društva čini nekretnina</w:t>
      </w:r>
      <w:r>
        <w:rPr>
          <w:rFonts w:ascii="Times New Roman" w:hAnsi="Times New Roman"/>
          <w:bCs/>
          <w:sz w:val="24"/>
        </w:rPr>
        <w:t xml:space="preserve"> upisana kod Općinskog građanskog suda u Zagrebu, ZK odjel Zagreb, zk.ul. 7177 k.o. Vrapče</w:t>
      </w:r>
      <w:r w:rsidRPr="00956184">
        <w:rPr>
          <w:rFonts w:ascii="Times New Roman" w:hAnsi="Times New Roman"/>
          <w:bCs/>
          <w:sz w:val="24"/>
        </w:rPr>
        <w:t xml:space="preserve"> 6070/10000 suvlasničkog dijela kat.čest. 1320/53 KUĆA BR.8 i DVORIŠTE, Delnička ulica sa 285 m2, od čega kuća br.8 sa 86m2 i dvorište sa 199 m2 i kat. čest. 1320/88 dvorište Delnička ulica sa 31m2, sveukupne površine 316 m2 na kojem je uspostavljeno vlasništvo posebnog dijela nekretnine i to: 1. ETAŽA – poslovni prostor u podrumu površine 16,90 čm NKP (žuta boja), stan u potkrovlju, 1,5 sobni sa galerijom površine 66,30 NKP (zelena boja) sa stubištem i spremištem u prizemlju površine 3,85 čm NKP (zelena boja)</w:t>
      </w:r>
      <w:r>
        <w:rPr>
          <w:rFonts w:ascii="Times New Roman" w:hAnsi="Times New Roman"/>
          <w:bCs/>
          <w:sz w:val="24"/>
        </w:rPr>
        <w:t>.</w:t>
      </w:r>
    </w:p>
    <w:p w:rsidR="00956184" w:rsidRDefault="00956184" w:rsidP="00956184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Stečajni upravitelj za potrebe predmetnog izvještaja osobno procijenjuje vrijednost predmetn</w:t>
      </w:r>
      <w:r w:rsidR="00957FEF">
        <w:rPr>
          <w:rFonts w:ascii="Times New Roman" w:hAnsi="Times New Roman"/>
          <w:bCs/>
          <w:sz w:val="24"/>
        </w:rPr>
        <w:t>ih nekretnina</w:t>
      </w:r>
      <w:r>
        <w:rPr>
          <w:rFonts w:ascii="Times New Roman" w:hAnsi="Times New Roman"/>
          <w:bCs/>
          <w:sz w:val="24"/>
        </w:rPr>
        <w:t xml:space="preserve"> na iznos od oko 460.000,00 kn.</w:t>
      </w:r>
    </w:p>
    <w:p w:rsidR="00956184" w:rsidRDefault="00956184" w:rsidP="00956184">
      <w:pPr>
        <w:jc w:val="both"/>
        <w:rPr>
          <w:rFonts w:ascii="Times New Roman" w:hAnsi="Times New Roman"/>
          <w:bCs/>
          <w:sz w:val="24"/>
        </w:rPr>
      </w:pPr>
    </w:p>
    <w:p w:rsidR="00FB7097" w:rsidRDefault="0070490C" w:rsidP="00A95786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S</w:t>
      </w:r>
      <w:r w:rsidR="0099053A">
        <w:rPr>
          <w:rFonts w:ascii="Times New Roman" w:hAnsi="Times New Roman"/>
          <w:bCs/>
          <w:sz w:val="24"/>
        </w:rPr>
        <w:t xml:space="preserve">tečajni dužnik </w:t>
      </w:r>
      <w:r>
        <w:rPr>
          <w:rFonts w:ascii="Times New Roman" w:hAnsi="Times New Roman"/>
          <w:bCs/>
          <w:sz w:val="24"/>
        </w:rPr>
        <w:t xml:space="preserve">u svom vlasništvu </w:t>
      </w:r>
      <w:r w:rsidR="00FB7097">
        <w:rPr>
          <w:rFonts w:ascii="Times New Roman" w:hAnsi="Times New Roman"/>
          <w:bCs/>
          <w:sz w:val="24"/>
        </w:rPr>
        <w:t>nema nikakvih vozila.</w:t>
      </w:r>
    </w:p>
    <w:p w:rsidR="00042B87" w:rsidRDefault="00FB7097" w:rsidP="00042B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lastRenderedPageBreak/>
        <w:t>Dokaz: Uvjerenje izdano od MUP-a</w:t>
      </w:r>
    </w:p>
    <w:p w:rsidR="008B4561" w:rsidRPr="00500487" w:rsidRDefault="008B4561" w:rsidP="00E02E9E">
      <w:pPr>
        <w:rPr>
          <w:rFonts w:ascii="Times New Roman" w:hAnsi="Times New Roman"/>
          <w:sz w:val="24"/>
        </w:rPr>
      </w:pPr>
    </w:p>
    <w:p w:rsidR="00260334" w:rsidRDefault="001D1BC0" w:rsidP="009E0731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Dužnik </w:t>
      </w:r>
      <w:r w:rsidR="00260334">
        <w:rPr>
          <w:rFonts w:ascii="Times New Roman" w:hAnsi="Times New Roman"/>
          <w:sz w:val="24"/>
        </w:rPr>
        <w:t xml:space="preserve">po saznanju stečajnog upravitelja </w:t>
      </w:r>
      <w:r w:rsidR="00A20FE7">
        <w:rPr>
          <w:rFonts w:ascii="Times New Roman" w:hAnsi="Times New Roman"/>
          <w:sz w:val="24"/>
        </w:rPr>
        <w:t>trenutno nema</w:t>
      </w:r>
      <w:r>
        <w:rPr>
          <w:rFonts w:ascii="Times New Roman" w:hAnsi="Times New Roman"/>
          <w:sz w:val="24"/>
        </w:rPr>
        <w:t xml:space="preserve"> u tijeku sudski</w:t>
      </w:r>
      <w:r w:rsidR="00A20FE7"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</w:rPr>
        <w:t xml:space="preserve"> postupak</w:t>
      </w:r>
      <w:r w:rsidR="00A20FE7">
        <w:rPr>
          <w:rFonts w:ascii="Times New Roman" w:hAnsi="Times New Roman"/>
          <w:sz w:val="24"/>
        </w:rPr>
        <w:t>a</w:t>
      </w:r>
      <w:r>
        <w:rPr>
          <w:rFonts w:ascii="Times New Roman" w:hAnsi="Times New Roman"/>
          <w:sz w:val="24"/>
        </w:rPr>
        <w:t xml:space="preserve"> u koj</w:t>
      </w:r>
      <w:r w:rsidR="00A20FE7">
        <w:rPr>
          <w:rFonts w:ascii="Times New Roman" w:hAnsi="Times New Roman"/>
          <w:sz w:val="24"/>
        </w:rPr>
        <w:t>ima</w:t>
      </w:r>
      <w:r>
        <w:rPr>
          <w:rFonts w:ascii="Times New Roman" w:hAnsi="Times New Roman"/>
          <w:sz w:val="24"/>
        </w:rPr>
        <w:t xml:space="preserve"> je aktivno legit</w:t>
      </w:r>
      <w:r w:rsidR="00A20FE7">
        <w:rPr>
          <w:rFonts w:ascii="Times New Roman" w:hAnsi="Times New Roman"/>
          <w:sz w:val="24"/>
        </w:rPr>
        <w:t>imirana stranka</w:t>
      </w:r>
      <w:r w:rsidR="001B229B">
        <w:rPr>
          <w:rFonts w:ascii="Times New Roman" w:hAnsi="Times New Roman"/>
          <w:sz w:val="24"/>
        </w:rPr>
        <w:t>, no ima nekih u kojima je pasivno legitimirana</w:t>
      </w:r>
      <w:r w:rsidR="00A20FE7">
        <w:rPr>
          <w:rFonts w:ascii="Times New Roman" w:hAnsi="Times New Roman"/>
          <w:sz w:val="24"/>
        </w:rPr>
        <w:t>.</w:t>
      </w:r>
      <w:r w:rsidR="009E0731">
        <w:rPr>
          <w:rFonts w:ascii="Times New Roman" w:hAnsi="Times New Roman"/>
          <w:sz w:val="24"/>
        </w:rPr>
        <w:t xml:space="preserve"> Tako je u tijeku ovršni postupak pred Općinskim građanskim sudom u Zagrebu pod brojem Ovr-4476/2015 razlučnog vjerovnika HBOR od svibnja 2015.g.</w:t>
      </w:r>
      <w:r w:rsidR="00260334">
        <w:rPr>
          <w:rFonts w:ascii="Times New Roman" w:hAnsi="Times New Roman"/>
          <w:sz w:val="24"/>
        </w:rPr>
        <w:t xml:space="preserve"> </w:t>
      </w:r>
    </w:p>
    <w:p w:rsidR="00AC5130" w:rsidRDefault="00AC5130" w:rsidP="009E0731">
      <w:pPr>
        <w:jc w:val="both"/>
        <w:rPr>
          <w:rFonts w:ascii="Times New Roman" w:hAnsi="Times New Roman"/>
          <w:sz w:val="24"/>
        </w:rPr>
      </w:pPr>
    </w:p>
    <w:p w:rsidR="00AC5130" w:rsidRDefault="00AC5130" w:rsidP="009E0731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 saznanju stečajnog upravitelja stečajni dužnik ne posluje</w:t>
      </w:r>
      <w:r w:rsidR="00F46092">
        <w:rPr>
          <w:rFonts w:ascii="Times New Roman" w:hAnsi="Times New Roman"/>
          <w:sz w:val="24"/>
        </w:rPr>
        <w:t xml:space="preserve"> od svibnja 2013.g. zbog čega nisu nastajale nikakve obveze osim po osnovi nekretnine, a koje su do sada uredno plaćane obzirom u predmetnoj nekretnini žive bivše odgovorne osobe dužnika.</w:t>
      </w:r>
    </w:p>
    <w:p w:rsidR="00F46092" w:rsidRDefault="00F46092" w:rsidP="009E0731">
      <w:pPr>
        <w:jc w:val="both"/>
        <w:rPr>
          <w:rFonts w:ascii="Times New Roman" w:hAnsi="Times New Roman"/>
          <w:sz w:val="24"/>
        </w:rPr>
      </w:pPr>
    </w:p>
    <w:p w:rsidR="00F46092" w:rsidRDefault="00F46092" w:rsidP="009E0731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 bilanci sse navode potraživanja u iznosu od 157.880,00 kn, ali stečajni upravitelj procijenjuje kako su sva potraživanja u zastari odnosno nenaplativa obzirom je riječ o bilanci iz 2013.g.</w:t>
      </w:r>
    </w:p>
    <w:p w:rsidR="00F46092" w:rsidRDefault="00F46092" w:rsidP="009E0731">
      <w:pPr>
        <w:jc w:val="both"/>
        <w:rPr>
          <w:rFonts w:ascii="Times New Roman" w:hAnsi="Times New Roman"/>
          <w:sz w:val="24"/>
        </w:rPr>
      </w:pPr>
    </w:p>
    <w:p w:rsidR="00500487" w:rsidRDefault="00500487" w:rsidP="00500487">
      <w:pPr>
        <w:jc w:val="both"/>
        <w:rPr>
          <w:rFonts w:ascii="Times New Roman" w:hAnsi="Times New Roman"/>
          <w:b/>
          <w:sz w:val="24"/>
        </w:rPr>
      </w:pPr>
      <w:r w:rsidRPr="007767A4">
        <w:rPr>
          <w:rFonts w:ascii="Times New Roman" w:hAnsi="Times New Roman"/>
          <w:b/>
          <w:sz w:val="24"/>
        </w:rPr>
        <w:t>Ukupne obveze stečajnog dužnika po pristiglim i ispitanim tražbinama iznose:</w:t>
      </w:r>
    </w:p>
    <w:p w:rsidR="008B4561" w:rsidRPr="007767A4" w:rsidRDefault="008B4561" w:rsidP="00500487">
      <w:pPr>
        <w:jc w:val="both"/>
        <w:rPr>
          <w:rFonts w:ascii="Times New Roman" w:hAnsi="Times New Roman"/>
          <w:b/>
          <w:sz w:val="24"/>
        </w:rPr>
      </w:pPr>
    </w:p>
    <w:p w:rsidR="00500487" w:rsidRPr="0022649F" w:rsidRDefault="00500487" w:rsidP="0022649F">
      <w:pPr>
        <w:jc w:val="both"/>
        <w:rPr>
          <w:b/>
          <w:bCs/>
          <w:szCs w:val="20"/>
        </w:rPr>
      </w:pPr>
      <w:r w:rsidRPr="007767A4">
        <w:rPr>
          <w:rFonts w:ascii="Times New Roman" w:hAnsi="Times New Roman"/>
          <w:sz w:val="24"/>
        </w:rPr>
        <w:t>Ukupno prijavljeno I</w:t>
      </w:r>
      <w:r w:rsidR="0022649F">
        <w:rPr>
          <w:rFonts w:ascii="Times New Roman" w:hAnsi="Times New Roman"/>
          <w:sz w:val="24"/>
        </w:rPr>
        <w:t>I</w:t>
      </w:r>
      <w:r w:rsidRPr="007767A4">
        <w:rPr>
          <w:rFonts w:ascii="Times New Roman" w:hAnsi="Times New Roman"/>
          <w:sz w:val="24"/>
        </w:rPr>
        <w:t xml:space="preserve"> viši isplatni red</w:t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</w:r>
      <w:r w:rsidR="0022649F">
        <w:rPr>
          <w:rFonts w:ascii="Times New Roman" w:hAnsi="Times New Roman"/>
          <w:sz w:val="24"/>
        </w:rPr>
        <w:tab/>
        <w:t xml:space="preserve">       </w:t>
      </w:r>
      <w:r w:rsidR="009E0731">
        <w:rPr>
          <w:rFonts w:ascii="Times New Roman" w:hAnsi="Times New Roman"/>
          <w:sz w:val="24"/>
        </w:rPr>
        <w:t xml:space="preserve">   </w:t>
      </w:r>
      <w:r w:rsidR="009E0731">
        <w:rPr>
          <w:rFonts w:ascii="Times New Roman" w:hAnsi="Times New Roman"/>
          <w:bCs/>
          <w:sz w:val="24"/>
        </w:rPr>
        <w:t>762.120,27</w:t>
      </w:r>
      <w:r w:rsidR="0022649F" w:rsidRPr="0022649F">
        <w:rPr>
          <w:rFonts w:ascii="Times New Roman" w:hAnsi="Times New Roman"/>
          <w:bCs/>
          <w:sz w:val="24"/>
        </w:rPr>
        <w:t xml:space="preserve"> </w:t>
      </w:r>
      <w:r w:rsidRPr="0022649F">
        <w:rPr>
          <w:rFonts w:ascii="Times New Roman" w:hAnsi="Times New Roman"/>
          <w:sz w:val="24"/>
        </w:rPr>
        <w:t>kn</w:t>
      </w:r>
    </w:p>
    <w:p w:rsidR="00500487" w:rsidRDefault="0022649F" w:rsidP="0022649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500487" w:rsidRPr="007767A4">
        <w:rPr>
          <w:rFonts w:ascii="Times New Roman" w:hAnsi="Times New Roman"/>
          <w:sz w:val="24"/>
        </w:rPr>
        <w:t xml:space="preserve"> </w:t>
      </w:r>
      <w:r w:rsidR="00957FEF">
        <w:rPr>
          <w:rFonts w:ascii="Times New Roman" w:hAnsi="Times New Roman"/>
          <w:sz w:val="24"/>
        </w:rPr>
        <w:t xml:space="preserve">    </w:t>
      </w:r>
      <w:r w:rsidR="0099053A" w:rsidRPr="007767A4">
        <w:rPr>
          <w:rFonts w:ascii="Times New Roman" w:hAnsi="Times New Roman"/>
          <w:sz w:val="24"/>
        </w:rPr>
        <w:t xml:space="preserve">priznato </w:t>
      </w:r>
      <w:r w:rsidR="00500487" w:rsidRPr="007767A4">
        <w:rPr>
          <w:rFonts w:ascii="Times New Roman" w:hAnsi="Times New Roman"/>
          <w:sz w:val="24"/>
        </w:rPr>
        <w:t>II viši isplatni red</w:t>
      </w:r>
      <w:r w:rsidR="00500487" w:rsidRPr="007767A4">
        <w:rPr>
          <w:rFonts w:ascii="Times New Roman" w:hAnsi="Times New Roman"/>
          <w:sz w:val="24"/>
        </w:rPr>
        <w:tab/>
      </w:r>
      <w:r w:rsidR="00500487" w:rsidRPr="007767A4">
        <w:rPr>
          <w:rFonts w:ascii="Times New Roman" w:hAnsi="Times New Roman"/>
          <w:sz w:val="24"/>
        </w:rPr>
        <w:tab/>
      </w:r>
      <w:r w:rsidR="007767A4" w:rsidRPr="007767A4">
        <w:rPr>
          <w:rFonts w:ascii="Times New Roman" w:hAnsi="Times New Roman"/>
          <w:sz w:val="24"/>
        </w:rPr>
        <w:t xml:space="preserve">         </w:t>
      </w:r>
      <w:r w:rsidR="00E82DA4">
        <w:rPr>
          <w:rFonts w:ascii="Times New Roman" w:hAnsi="Times New Roman"/>
          <w:sz w:val="24"/>
        </w:rPr>
        <w:t xml:space="preserve">   </w:t>
      </w:r>
      <w:r w:rsidR="00957FEF">
        <w:rPr>
          <w:rFonts w:ascii="Times New Roman" w:hAnsi="Times New Roman"/>
          <w:sz w:val="24"/>
        </w:rPr>
        <w:tab/>
        <w:t xml:space="preserve">          </w:t>
      </w:r>
      <w:r w:rsidR="009E0731">
        <w:rPr>
          <w:rFonts w:ascii="Times New Roman" w:hAnsi="Times New Roman"/>
          <w:bCs/>
          <w:sz w:val="24"/>
        </w:rPr>
        <w:t>762.120,27</w:t>
      </w:r>
      <w:r w:rsidR="007767A4" w:rsidRPr="0022649F">
        <w:rPr>
          <w:rFonts w:ascii="Times New Roman" w:hAnsi="Times New Roman"/>
          <w:sz w:val="24"/>
        </w:rPr>
        <w:t xml:space="preserve"> </w:t>
      </w:r>
      <w:r w:rsidR="00500487" w:rsidRPr="0022649F">
        <w:rPr>
          <w:rFonts w:ascii="Times New Roman" w:hAnsi="Times New Roman"/>
          <w:sz w:val="24"/>
        </w:rPr>
        <w:t>kn</w:t>
      </w:r>
    </w:p>
    <w:p w:rsidR="0022649F" w:rsidRPr="002C4F08" w:rsidRDefault="0022649F" w:rsidP="0022649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7767A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osporeno</w:t>
      </w:r>
      <w:r w:rsidRPr="007767A4">
        <w:rPr>
          <w:rFonts w:ascii="Times New Roman" w:hAnsi="Times New Roman"/>
          <w:sz w:val="24"/>
        </w:rPr>
        <w:t xml:space="preserve"> II viši isplatni red</w:t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  <w:t xml:space="preserve">         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2C4F08">
        <w:rPr>
          <w:rFonts w:ascii="Times New Roman" w:hAnsi="Times New Roman"/>
          <w:sz w:val="24"/>
        </w:rPr>
        <w:t xml:space="preserve">            </w:t>
      </w:r>
      <w:r w:rsidR="009E0731">
        <w:rPr>
          <w:rFonts w:ascii="Times New Roman" w:hAnsi="Times New Roman"/>
          <w:sz w:val="24"/>
        </w:rPr>
        <w:t xml:space="preserve">       00,00</w:t>
      </w:r>
      <w:r w:rsidRPr="002C4F08">
        <w:rPr>
          <w:rFonts w:ascii="Times New Roman" w:hAnsi="Times New Roman"/>
          <w:sz w:val="24"/>
        </w:rPr>
        <w:t xml:space="preserve"> kn</w:t>
      </w:r>
    </w:p>
    <w:p w:rsidR="001F5461" w:rsidRPr="00957FEF" w:rsidRDefault="00957FEF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 w:rsidRPr="00957FEF">
        <w:rPr>
          <w:rFonts w:ascii="Times New Roman" w:hAnsi="Times New Roman"/>
          <w:sz w:val="24"/>
        </w:rPr>
        <w:t xml:space="preserve">Prijavljena razlučna prava: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957FEF">
        <w:rPr>
          <w:rFonts w:ascii="Times New Roman" w:hAnsi="Times New Roman"/>
          <w:sz w:val="24"/>
        </w:rPr>
        <w:t>65.775,95</w:t>
      </w:r>
      <w:r>
        <w:rPr>
          <w:rFonts w:ascii="Times New Roman" w:hAnsi="Times New Roman"/>
          <w:sz w:val="24"/>
        </w:rPr>
        <w:t xml:space="preserve"> kn</w:t>
      </w:r>
    </w:p>
    <w:p w:rsidR="009E0731" w:rsidRDefault="009E0731" w:rsidP="001D1BC0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</w:p>
    <w:p w:rsidR="00CD6577" w:rsidRPr="009D6517" w:rsidRDefault="00D07863" w:rsidP="001D1BC0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  <w:r w:rsidRPr="009D6517">
        <w:rPr>
          <w:rFonts w:ascii="Times New Roman" w:hAnsi="Times New Roman"/>
          <w:b/>
          <w:sz w:val="24"/>
        </w:rPr>
        <w:t>TROŠKOVI STEČAJNOG POSTUPKA</w:t>
      </w:r>
    </w:p>
    <w:p w:rsidR="00D07863" w:rsidRDefault="00D07863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D07863" w:rsidRDefault="00D07863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Dosadašnji troškovi stečajnog postupka obuhvaćaju slijedeće stavke</w:t>
      </w:r>
      <w:r w:rsidR="003863E1">
        <w:rPr>
          <w:rFonts w:ascii="Times New Roman" w:hAnsi="Times New Roman"/>
          <w:sz w:val="24"/>
        </w:rPr>
        <w:t>:</w:t>
      </w:r>
    </w:p>
    <w:p w:rsidR="00D07863" w:rsidRDefault="00D07863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Izrada pečata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</w:t>
      </w:r>
      <w:r w:rsidR="003863E1">
        <w:rPr>
          <w:rFonts w:ascii="Times New Roman" w:hAnsi="Times New Roman"/>
          <w:sz w:val="24"/>
        </w:rPr>
        <w:tab/>
      </w:r>
      <w:r w:rsidR="003863E1">
        <w:rPr>
          <w:rFonts w:ascii="Times New Roman" w:hAnsi="Times New Roman"/>
          <w:sz w:val="24"/>
        </w:rPr>
        <w:tab/>
        <w:t xml:space="preserve">    </w:t>
      </w:r>
      <w:r w:rsidR="00A20FE7">
        <w:rPr>
          <w:rFonts w:ascii="Times New Roman" w:hAnsi="Times New Roman"/>
          <w:sz w:val="24"/>
        </w:rPr>
        <w:t xml:space="preserve">  </w:t>
      </w:r>
      <w:r w:rsidR="003863E1">
        <w:rPr>
          <w:rFonts w:ascii="Times New Roman" w:hAnsi="Times New Roman"/>
          <w:sz w:val="24"/>
        </w:rPr>
        <w:t xml:space="preserve"> </w:t>
      </w:r>
      <w:r w:rsidR="009E0731">
        <w:rPr>
          <w:rFonts w:ascii="Times New Roman" w:hAnsi="Times New Roman"/>
          <w:sz w:val="24"/>
        </w:rPr>
        <w:t>200</w:t>
      </w:r>
      <w:r>
        <w:rPr>
          <w:rFonts w:ascii="Times New Roman" w:hAnsi="Times New Roman"/>
          <w:sz w:val="24"/>
        </w:rPr>
        <w:t>,00 kn</w:t>
      </w:r>
    </w:p>
    <w:p w:rsidR="00D07863" w:rsidRDefault="005B64A0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Trošak knjigovođe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</w:t>
      </w:r>
      <w:r w:rsidR="00A20FE7">
        <w:rPr>
          <w:rFonts w:ascii="Times New Roman" w:hAnsi="Times New Roman"/>
          <w:sz w:val="24"/>
        </w:rPr>
        <w:t xml:space="preserve">  </w:t>
      </w:r>
      <w:smartTag w:uri="http://www.java.hr/xml/smarttags/num2text" w:element="num2text">
        <w:r>
          <w:rPr>
            <w:rFonts w:ascii="Times New Roman" w:hAnsi="Times New Roman"/>
            <w:sz w:val="24"/>
          </w:rPr>
          <w:t>2.5</w:t>
        </w:r>
        <w:r w:rsidR="003863E1">
          <w:rPr>
            <w:rFonts w:ascii="Times New Roman" w:hAnsi="Times New Roman"/>
            <w:sz w:val="24"/>
          </w:rPr>
          <w:t>00,00</w:t>
        </w:r>
      </w:smartTag>
      <w:r w:rsidR="003863E1">
        <w:rPr>
          <w:rFonts w:ascii="Times New Roman" w:hAnsi="Times New Roman"/>
          <w:sz w:val="24"/>
        </w:rPr>
        <w:t xml:space="preserve"> kn</w:t>
      </w:r>
    </w:p>
    <w:p w:rsidR="00A20FE7" w:rsidRDefault="00A20FE7" w:rsidP="00A20FE7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Trošak stečajnog upravitelja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</w:t>
      </w:r>
      <w:r w:rsidR="00ED3EB1">
        <w:rPr>
          <w:rFonts w:ascii="Times New Roman" w:hAnsi="Times New Roman"/>
          <w:sz w:val="24"/>
        </w:rPr>
        <w:tab/>
        <w:t xml:space="preserve">   </w:t>
      </w:r>
      <w:r>
        <w:rPr>
          <w:rFonts w:ascii="Times New Roman" w:hAnsi="Times New Roman"/>
          <w:sz w:val="24"/>
        </w:rPr>
        <w:t xml:space="preserve"> </w:t>
      </w:r>
      <w:smartTag w:uri="http://www.java.hr/xml/smarttags/num2text" w:element="num2text">
        <w:r w:rsidR="002C4F08">
          <w:rPr>
            <w:rFonts w:ascii="Times New Roman" w:hAnsi="Times New Roman"/>
            <w:sz w:val="24"/>
          </w:rPr>
          <w:t>3</w:t>
        </w:r>
        <w:r>
          <w:rPr>
            <w:rFonts w:ascii="Times New Roman" w:hAnsi="Times New Roman"/>
            <w:sz w:val="24"/>
          </w:rPr>
          <w:t>.</w:t>
        </w:r>
        <w:r w:rsidR="002C4F08">
          <w:rPr>
            <w:rFonts w:ascii="Times New Roman" w:hAnsi="Times New Roman"/>
            <w:sz w:val="24"/>
          </w:rPr>
          <w:t>2</w:t>
        </w:r>
        <w:r>
          <w:rPr>
            <w:rFonts w:ascii="Times New Roman" w:hAnsi="Times New Roman"/>
            <w:sz w:val="24"/>
          </w:rPr>
          <w:t>00,00</w:t>
        </w:r>
      </w:smartTag>
      <w:r>
        <w:rPr>
          <w:rFonts w:ascii="Times New Roman" w:hAnsi="Times New Roman"/>
          <w:sz w:val="24"/>
        </w:rPr>
        <w:t xml:space="preserve"> kn</w:t>
      </w:r>
    </w:p>
    <w:p w:rsidR="002C4F08" w:rsidRDefault="002C4F08" w:rsidP="00A20FE7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Biljezi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</w:t>
      </w:r>
      <w:smartTag w:uri="http://www.java.hr/xml/smarttags/num2text" w:element="num2text">
        <w:r>
          <w:rPr>
            <w:rFonts w:ascii="Times New Roman" w:hAnsi="Times New Roman"/>
            <w:sz w:val="24"/>
          </w:rPr>
          <w:t>40,00</w:t>
        </w:r>
      </w:smartTag>
      <w:r>
        <w:rPr>
          <w:rFonts w:ascii="Times New Roman" w:hAnsi="Times New Roman"/>
          <w:sz w:val="24"/>
        </w:rPr>
        <w:t xml:space="preserve"> kn</w:t>
      </w:r>
    </w:p>
    <w:p w:rsidR="003863E1" w:rsidRDefault="003863E1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Procijenjene obveze stečajne mase za razdoblje od 2 godine:</w:t>
      </w:r>
    </w:p>
    <w:p w:rsidR="003863E1" w:rsidRDefault="003863E1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Trošak stečajnog upravitelja</w:t>
      </w:r>
      <w:r w:rsidR="00027119">
        <w:rPr>
          <w:rFonts w:ascii="Times New Roman" w:hAnsi="Times New Roman"/>
          <w:sz w:val="24"/>
        </w:rPr>
        <w:t xml:space="preserve"> bruto</w:t>
      </w:r>
      <w:r>
        <w:rPr>
          <w:rFonts w:ascii="Times New Roman" w:hAnsi="Times New Roman"/>
          <w:sz w:val="24"/>
        </w:rPr>
        <w:tab/>
      </w:r>
      <w:r w:rsidR="00ED3EB1">
        <w:rPr>
          <w:rFonts w:ascii="Times New Roman" w:hAnsi="Times New Roman"/>
          <w:sz w:val="24"/>
        </w:rPr>
        <w:tab/>
      </w:r>
      <w:r w:rsidR="00EF20BA">
        <w:rPr>
          <w:rFonts w:ascii="Times New Roman" w:hAnsi="Times New Roman"/>
          <w:sz w:val="24"/>
        </w:rPr>
        <w:t xml:space="preserve"> </w:t>
      </w:r>
      <w:r w:rsidR="009E0731">
        <w:rPr>
          <w:rFonts w:ascii="Times New Roman" w:hAnsi="Times New Roman"/>
          <w:sz w:val="24"/>
        </w:rPr>
        <w:t xml:space="preserve">  80</w:t>
      </w:r>
      <w:r>
        <w:rPr>
          <w:rFonts w:ascii="Times New Roman" w:hAnsi="Times New Roman"/>
          <w:sz w:val="24"/>
        </w:rPr>
        <w:t>.000,00 kn</w:t>
      </w:r>
    </w:p>
    <w:p w:rsidR="003863E1" w:rsidRDefault="003863E1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Knjigovodstvo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B32E8">
        <w:rPr>
          <w:rFonts w:ascii="Times New Roman" w:hAnsi="Times New Roman"/>
          <w:sz w:val="24"/>
        </w:rPr>
        <w:t xml:space="preserve">  </w:t>
      </w:r>
      <w:r w:rsidR="00EF20BA">
        <w:rPr>
          <w:rFonts w:ascii="Times New Roman" w:hAnsi="Times New Roman"/>
          <w:sz w:val="24"/>
        </w:rPr>
        <w:t xml:space="preserve"> </w:t>
      </w:r>
      <w:r w:rsidR="009E0731">
        <w:rPr>
          <w:rFonts w:ascii="Times New Roman" w:hAnsi="Times New Roman"/>
          <w:sz w:val="24"/>
        </w:rPr>
        <w:t>12.000</w:t>
      </w:r>
      <w:r>
        <w:rPr>
          <w:rFonts w:ascii="Times New Roman" w:hAnsi="Times New Roman"/>
          <w:sz w:val="24"/>
        </w:rPr>
        <w:t>,00 kn</w:t>
      </w:r>
    </w:p>
    <w:p w:rsidR="003863E1" w:rsidRDefault="00EF20BA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</w:t>
      </w:r>
      <w:r w:rsidR="003863E1">
        <w:rPr>
          <w:rFonts w:ascii="Times New Roman" w:hAnsi="Times New Roman"/>
          <w:sz w:val="24"/>
        </w:rPr>
        <w:t>roškovi-oglasi, prodaja</w:t>
      </w:r>
      <w:r w:rsidR="003863E1">
        <w:rPr>
          <w:rFonts w:ascii="Times New Roman" w:hAnsi="Times New Roman"/>
          <w:sz w:val="24"/>
        </w:rPr>
        <w:tab/>
      </w:r>
      <w:r w:rsidR="003863E1">
        <w:rPr>
          <w:rFonts w:ascii="Times New Roman" w:hAnsi="Times New Roman"/>
          <w:sz w:val="24"/>
        </w:rPr>
        <w:tab/>
      </w:r>
      <w:r w:rsidR="00332376"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ab/>
        <w:t xml:space="preserve">    </w:t>
      </w:r>
      <w:r w:rsidR="00F62B34">
        <w:rPr>
          <w:rFonts w:ascii="Times New Roman" w:hAnsi="Times New Roman"/>
          <w:sz w:val="24"/>
        </w:rPr>
        <w:t xml:space="preserve"> </w:t>
      </w:r>
      <w:smartTag w:uri="http://www.java.hr/xml/smarttags/num2text" w:element="num2text">
        <w:r w:rsidR="00332376">
          <w:rPr>
            <w:rFonts w:ascii="Times New Roman" w:hAnsi="Times New Roman"/>
            <w:sz w:val="24"/>
          </w:rPr>
          <w:t>2</w:t>
        </w:r>
        <w:r w:rsidR="003863E1">
          <w:rPr>
            <w:rFonts w:ascii="Times New Roman" w:hAnsi="Times New Roman"/>
            <w:sz w:val="24"/>
          </w:rPr>
          <w:t>.000,00</w:t>
        </w:r>
      </w:smartTag>
      <w:r w:rsidR="003863E1">
        <w:rPr>
          <w:rFonts w:ascii="Times New Roman" w:hAnsi="Times New Roman"/>
          <w:sz w:val="24"/>
        </w:rPr>
        <w:t xml:space="preserve"> kn</w:t>
      </w:r>
    </w:p>
    <w:p w:rsidR="003863E1" w:rsidRDefault="003863E1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Materijalni troškovi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</w:t>
      </w:r>
      <w:r w:rsidR="00332376">
        <w:rPr>
          <w:rFonts w:ascii="Times New Roman" w:hAnsi="Times New Roman"/>
          <w:sz w:val="24"/>
        </w:rPr>
        <w:t xml:space="preserve">  </w:t>
      </w:r>
      <w:r w:rsidR="00F62B34">
        <w:rPr>
          <w:rFonts w:ascii="Times New Roman" w:hAnsi="Times New Roman"/>
          <w:sz w:val="24"/>
        </w:rPr>
        <w:t xml:space="preserve"> </w:t>
      </w:r>
      <w:smartTag w:uri="http://www.java.hr/xml/smarttags/num2text" w:element="num2text">
        <w:r w:rsidR="00EF20BA">
          <w:rPr>
            <w:rFonts w:ascii="Times New Roman" w:hAnsi="Times New Roman"/>
            <w:sz w:val="24"/>
          </w:rPr>
          <w:t>2</w:t>
        </w:r>
        <w:r>
          <w:rPr>
            <w:rFonts w:ascii="Times New Roman" w:hAnsi="Times New Roman"/>
            <w:sz w:val="24"/>
          </w:rPr>
          <w:t>.000,00</w:t>
        </w:r>
      </w:smartTag>
      <w:r>
        <w:rPr>
          <w:rFonts w:ascii="Times New Roman" w:hAnsi="Times New Roman"/>
          <w:sz w:val="24"/>
        </w:rPr>
        <w:t xml:space="preserve"> kn</w:t>
      </w:r>
    </w:p>
    <w:p w:rsidR="007B32E8" w:rsidRDefault="007B32E8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 w:rsidRPr="00C237F8">
        <w:rPr>
          <w:rFonts w:ascii="Times New Roman" w:hAnsi="Times New Roman"/>
          <w:sz w:val="24"/>
        </w:rPr>
        <w:t>Sudski troškovi i pristojbe</w:t>
      </w:r>
      <w:r w:rsidRPr="00C237F8">
        <w:rPr>
          <w:rFonts w:ascii="Times New Roman" w:hAnsi="Times New Roman"/>
          <w:sz w:val="24"/>
        </w:rPr>
        <w:tab/>
      </w:r>
      <w:r w:rsidRPr="00C237F8">
        <w:rPr>
          <w:rFonts w:ascii="Times New Roman" w:hAnsi="Times New Roman"/>
          <w:sz w:val="24"/>
        </w:rPr>
        <w:tab/>
      </w:r>
      <w:r w:rsidRPr="00C237F8">
        <w:rPr>
          <w:rFonts w:ascii="Times New Roman" w:hAnsi="Times New Roman"/>
          <w:sz w:val="24"/>
        </w:rPr>
        <w:tab/>
      </w:r>
      <w:r w:rsidR="00332376">
        <w:rPr>
          <w:rFonts w:ascii="Times New Roman" w:hAnsi="Times New Roman"/>
          <w:sz w:val="24"/>
        </w:rPr>
        <w:t xml:space="preserve">    </w:t>
      </w:r>
      <w:r w:rsidR="00F62B34">
        <w:rPr>
          <w:rFonts w:ascii="Times New Roman" w:hAnsi="Times New Roman"/>
          <w:sz w:val="24"/>
        </w:rPr>
        <w:t xml:space="preserve"> </w:t>
      </w:r>
      <w:smartTag w:uri="http://www.java.hr/xml/smarttags/num2text" w:element="num2text">
        <w:r w:rsidR="00015D13">
          <w:rPr>
            <w:rFonts w:ascii="Times New Roman" w:hAnsi="Times New Roman"/>
            <w:sz w:val="24"/>
          </w:rPr>
          <w:t>4</w:t>
        </w:r>
        <w:r w:rsidR="00332376">
          <w:rPr>
            <w:rFonts w:ascii="Times New Roman" w:hAnsi="Times New Roman"/>
            <w:sz w:val="24"/>
          </w:rPr>
          <w:t>.000,00</w:t>
        </w:r>
      </w:smartTag>
      <w:r w:rsidRPr="00C237F8">
        <w:rPr>
          <w:rFonts w:ascii="Times New Roman" w:hAnsi="Times New Roman"/>
          <w:sz w:val="24"/>
        </w:rPr>
        <w:t xml:space="preserve"> kn</w:t>
      </w:r>
    </w:p>
    <w:p w:rsidR="00C5627E" w:rsidRDefault="00C5627E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Odvjetnički troškovi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</w:t>
      </w:r>
      <w:smartTag w:uri="http://www.java.hr/xml/smarttags/num2text" w:element="num2text">
        <w:r>
          <w:rPr>
            <w:rFonts w:ascii="Times New Roman" w:hAnsi="Times New Roman"/>
            <w:sz w:val="24"/>
          </w:rPr>
          <w:t>5.000,00</w:t>
        </w:r>
      </w:smartTag>
      <w:r>
        <w:rPr>
          <w:rFonts w:ascii="Times New Roman" w:hAnsi="Times New Roman"/>
          <w:sz w:val="24"/>
        </w:rPr>
        <w:t xml:space="preserve"> kn</w:t>
      </w:r>
    </w:p>
    <w:p w:rsidR="003F074D" w:rsidRPr="009E0731" w:rsidRDefault="003F074D" w:rsidP="001D1BC0">
      <w:pPr>
        <w:tabs>
          <w:tab w:val="left" w:pos="2340"/>
        </w:tabs>
        <w:jc w:val="both"/>
        <w:rPr>
          <w:rFonts w:ascii="Times New Roman" w:hAnsi="Times New Roman"/>
          <w:sz w:val="24"/>
          <w:u w:val="single"/>
        </w:rPr>
      </w:pPr>
      <w:r w:rsidRPr="009E0731">
        <w:rPr>
          <w:rFonts w:ascii="Times New Roman" w:hAnsi="Times New Roman"/>
          <w:sz w:val="24"/>
          <w:u w:val="single"/>
        </w:rPr>
        <w:t>Trošak procjene</w:t>
      </w:r>
      <w:r w:rsidRPr="009E0731">
        <w:rPr>
          <w:rFonts w:ascii="Times New Roman" w:hAnsi="Times New Roman"/>
          <w:sz w:val="24"/>
          <w:u w:val="single"/>
        </w:rPr>
        <w:tab/>
      </w:r>
      <w:r w:rsidRPr="009E0731">
        <w:rPr>
          <w:rFonts w:ascii="Times New Roman" w:hAnsi="Times New Roman"/>
          <w:sz w:val="24"/>
          <w:u w:val="single"/>
        </w:rPr>
        <w:tab/>
      </w:r>
      <w:r w:rsidRPr="009E0731">
        <w:rPr>
          <w:rFonts w:ascii="Times New Roman" w:hAnsi="Times New Roman"/>
          <w:sz w:val="24"/>
          <w:u w:val="single"/>
        </w:rPr>
        <w:tab/>
      </w:r>
      <w:r w:rsidRPr="009E0731">
        <w:rPr>
          <w:rFonts w:ascii="Times New Roman" w:hAnsi="Times New Roman"/>
          <w:sz w:val="24"/>
          <w:u w:val="single"/>
        </w:rPr>
        <w:tab/>
        <w:t xml:space="preserve">     </w:t>
      </w:r>
      <w:smartTag w:uri="http://www.java.hr/xml/smarttags/num2text" w:element="num2text">
        <w:r w:rsidRPr="009E0731">
          <w:rPr>
            <w:rFonts w:ascii="Times New Roman" w:hAnsi="Times New Roman"/>
            <w:sz w:val="24"/>
            <w:u w:val="single"/>
          </w:rPr>
          <w:t>3.500,00</w:t>
        </w:r>
      </w:smartTag>
      <w:r w:rsidRPr="009E0731">
        <w:rPr>
          <w:rFonts w:ascii="Times New Roman" w:hAnsi="Times New Roman"/>
          <w:sz w:val="24"/>
          <w:u w:val="single"/>
        </w:rPr>
        <w:t xml:space="preserve"> kn</w:t>
      </w:r>
    </w:p>
    <w:p w:rsidR="003863E1" w:rsidRDefault="00162481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Procjena ukupno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</w:t>
      </w:r>
      <w:r w:rsidR="00F62B34">
        <w:rPr>
          <w:rFonts w:ascii="Times New Roman" w:hAnsi="Times New Roman"/>
          <w:sz w:val="24"/>
        </w:rPr>
        <w:t xml:space="preserve"> </w:t>
      </w:r>
      <w:r w:rsidR="003F074D">
        <w:rPr>
          <w:rFonts w:ascii="Times New Roman" w:hAnsi="Times New Roman"/>
          <w:sz w:val="24"/>
        </w:rPr>
        <w:t>1</w:t>
      </w:r>
      <w:r w:rsidR="009E0731">
        <w:rPr>
          <w:rFonts w:ascii="Times New Roman" w:hAnsi="Times New Roman"/>
          <w:sz w:val="24"/>
        </w:rPr>
        <w:t>14.</w:t>
      </w:r>
      <w:r w:rsidR="00956184">
        <w:rPr>
          <w:rFonts w:ascii="Times New Roman" w:hAnsi="Times New Roman"/>
          <w:sz w:val="24"/>
        </w:rPr>
        <w:t>440</w:t>
      </w:r>
      <w:r w:rsidR="00332376">
        <w:rPr>
          <w:rFonts w:ascii="Times New Roman" w:hAnsi="Times New Roman"/>
          <w:sz w:val="24"/>
        </w:rPr>
        <w:t>,00</w:t>
      </w:r>
      <w:r w:rsidR="003863E1">
        <w:rPr>
          <w:rFonts w:ascii="Times New Roman" w:hAnsi="Times New Roman"/>
          <w:sz w:val="24"/>
        </w:rPr>
        <w:t xml:space="preserve"> kn</w:t>
      </w:r>
    </w:p>
    <w:p w:rsidR="003863E1" w:rsidRDefault="003863E1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186663" w:rsidRDefault="003863E1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Obzirom je ukupna vrijednost imovine</w:t>
      </w:r>
      <w:r w:rsidR="00BA2D1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po </w:t>
      </w:r>
      <w:r w:rsidR="008A2E84">
        <w:rPr>
          <w:rFonts w:ascii="Times New Roman" w:hAnsi="Times New Roman"/>
          <w:sz w:val="24"/>
        </w:rPr>
        <w:t>procijeni stečajnog upravitelja</w:t>
      </w:r>
      <w:r>
        <w:rPr>
          <w:rFonts w:ascii="Times New Roman" w:hAnsi="Times New Roman"/>
          <w:sz w:val="24"/>
        </w:rPr>
        <w:t xml:space="preserve"> </w:t>
      </w:r>
      <w:r w:rsidR="008A2E84">
        <w:rPr>
          <w:rFonts w:ascii="Times New Roman" w:hAnsi="Times New Roman"/>
          <w:sz w:val="24"/>
        </w:rPr>
        <w:t xml:space="preserve">460.000,00 </w:t>
      </w:r>
      <w:r>
        <w:rPr>
          <w:rFonts w:ascii="Times New Roman" w:hAnsi="Times New Roman"/>
          <w:sz w:val="24"/>
        </w:rPr>
        <w:t>kn</w:t>
      </w:r>
      <w:r w:rsidR="008A2E84">
        <w:rPr>
          <w:rFonts w:ascii="Times New Roman" w:hAnsi="Times New Roman"/>
          <w:sz w:val="24"/>
        </w:rPr>
        <w:t xml:space="preserve"> te da je riječ o imovini na kojoj postoje razlučna prava koja premašuju iznos imovine to je </w:t>
      </w:r>
      <w:r w:rsidR="00BA2D17">
        <w:rPr>
          <w:rFonts w:ascii="Times New Roman" w:hAnsi="Times New Roman"/>
          <w:sz w:val="24"/>
        </w:rPr>
        <w:t xml:space="preserve">za procijeniti </w:t>
      </w:r>
      <w:r w:rsidR="00F62B34">
        <w:rPr>
          <w:rFonts w:ascii="Times New Roman" w:hAnsi="Times New Roman"/>
          <w:sz w:val="24"/>
        </w:rPr>
        <w:t xml:space="preserve">da </w:t>
      </w:r>
      <w:r w:rsidR="008A2E84">
        <w:rPr>
          <w:rFonts w:ascii="Times New Roman" w:hAnsi="Times New Roman"/>
          <w:sz w:val="24"/>
        </w:rPr>
        <w:t>ne</w:t>
      </w:r>
      <w:r w:rsidR="00F62B34">
        <w:rPr>
          <w:rFonts w:ascii="Times New Roman" w:hAnsi="Times New Roman"/>
          <w:sz w:val="24"/>
        </w:rPr>
        <w:t>će</w:t>
      </w:r>
      <w:r w:rsidR="008A2E84">
        <w:rPr>
          <w:rFonts w:ascii="Times New Roman" w:hAnsi="Times New Roman"/>
          <w:sz w:val="24"/>
        </w:rPr>
        <w:t xml:space="preserve"> doći do</w:t>
      </w:r>
      <w:r w:rsidR="00F62B34">
        <w:rPr>
          <w:rFonts w:ascii="Times New Roman" w:hAnsi="Times New Roman"/>
          <w:sz w:val="24"/>
        </w:rPr>
        <w:t xml:space="preserve"> naplate </w:t>
      </w:r>
      <w:r w:rsidR="00186663">
        <w:rPr>
          <w:rFonts w:ascii="Times New Roman" w:hAnsi="Times New Roman"/>
          <w:sz w:val="24"/>
        </w:rPr>
        <w:t>vjerovni</w:t>
      </w:r>
      <w:r w:rsidR="00F62B34">
        <w:rPr>
          <w:rFonts w:ascii="Times New Roman" w:hAnsi="Times New Roman"/>
          <w:sz w:val="24"/>
        </w:rPr>
        <w:t>k</w:t>
      </w:r>
      <w:r w:rsidR="00186663">
        <w:rPr>
          <w:rFonts w:ascii="Times New Roman" w:hAnsi="Times New Roman"/>
          <w:sz w:val="24"/>
        </w:rPr>
        <w:t>a</w:t>
      </w:r>
      <w:r w:rsidR="008A2E84">
        <w:rPr>
          <w:rFonts w:ascii="Times New Roman" w:hAnsi="Times New Roman"/>
          <w:sz w:val="24"/>
        </w:rPr>
        <w:t xml:space="preserve"> uz izuzetak djelomično razlučnih</w:t>
      </w:r>
      <w:r w:rsidR="00186663">
        <w:rPr>
          <w:rFonts w:ascii="Times New Roman" w:hAnsi="Times New Roman"/>
          <w:sz w:val="24"/>
        </w:rPr>
        <w:t>.</w:t>
      </w:r>
    </w:p>
    <w:p w:rsidR="00186663" w:rsidRDefault="00186663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874371" w:rsidRDefault="00874371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F46092" w:rsidRDefault="00F46092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F46092" w:rsidRDefault="00F46092" w:rsidP="001D1BC0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1D1BC0" w:rsidRPr="009D6517" w:rsidRDefault="00E32019" w:rsidP="00276412">
      <w:pPr>
        <w:rPr>
          <w:rFonts w:ascii="Times New Roman" w:hAnsi="Times New Roman"/>
          <w:b/>
          <w:sz w:val="24"/>
        </w:rPr>
      </w:pPr>
      <w:r w:rsidRPr="009D6517">
        <w:rPr>
          <w:rFonts w:ascii="Times New Roman" w:hAnsi="Times New Roman"/>
          <w:b/>
          <w:sz w:val="24"/>
        </w:rPr>
        <w:lastRenderedPageBreak/>
        <w:t>ZAKLJUČAK</w:t>
      </w:r>
    </w:p>
    <w:p w:rsidR="00D2004A" w:rsidRDefault="00D2004A" w:rsidP="002F5668">
      <w:pPr>
        <w:rPr>
          <w:rFonts w:ascii="Times New Roman" w:hAnsi="Times New Roman"/>
          <w:sz w:val="24"/>
        </w:rPr>
      </w:pPr>
    </w:p>
    <w:p w:rsidR="00B63328" w:rsidRPr="002E1AB8" w:rsidRDefault="00B63328" w:rsidP="00B63328">
      <w:pPr>
        <w:jc w:val="both"/>
        <w:rPr>
          <w:rFonts w:ascii="Times New Roman" w:hAnsi="Times New Roman"/>
          <w:sz w:val="24"/>
        </w:rPr>
      </w:pPr>
      <w:r w:rsidRPr="002E1AB8">
        <w:rPr>
          <w:rFonts w:ascii="Times New Roman" w:hAnsi="Times New Roman"/>
          <w:sz w:val="24"/>
        </w:rPr>
        <w:t xml:space="preserve">Slijedom navedenog predlažem da </w:t>
      </w:r>
      <w:r w:rsidR="00C5627E">
        <w:rPr>
          <w:rFonts w:ascii="Times New Roman" w:hAnsi="Times New Roman"/>
          <w:sz w:val="24"/>
        </w:rPr>
        <w:t>stečajni</w:t>
      </w:r>
      <w:r w:rsidR="002E1AB8">
        <w:rPr>
          <w:rFonts w:ascii="Times New Roman" w:hAnsi="Times New Roman"/>
          <w:sz w:val="24"/>
        </w:rPr>
        <w:t xml:space="preserve"> </w:t>
      </w:r>
      <w:r w:rsidRPr="002E1AB8">
        <w:rPr>
          <w:rFonts w:ascii="Times New Roman" w:hAnsi="Times New Roman"/>
          <w:sz w:val="24"/>
        </w:rPr>
        <w:t>vjerovnici na današnjem ročištu donesu sljedeće odluke:</w:t>
      </w:r>
    </w:p>
    <w:p w:rsidR="00B63328" w:rsidRPr="002E1AB8" w:rsidRDefault="00B63328" w:rsidP="00B63328">
      <w:pPr>
        <w:pStyle w:val="Tijeloteksta"/>
        <w:tabs>
          <w:tab w:val="left" w:pos="426"/>
        </w:tabs>
        <w:ind w:left="555"/>
      </w:pPr>
    </w:p>
    <w:p w:rsidR="00B63328" w:rsidRPr="002E1AB8" w:rsidRDefault="00B63328" w:rsidP="00B63328">
      <w:pPr>
        <w:pStyle w:val="Tijeloteksta"/>
        <w:numPr>
          <w:ilvl w:val="0"/>
          <w:numId w:val="5"/>
        </w:numPr>
        <w:tabs>
          <w:tab w:val="left" w:pos="426"/>
        </w:tabs>
      </w:pPr>
      <w:r w:rsidRPr="002E1AB8">
        <w:t xml:space="preserve">Prihvaća se u cijelosti Izvješće </w:t>
      </w:r>
      <w:r w:rsidR="008A2E84">
        <w:t>stečajnog upravitelja</w:t>
      </w:r>
      <w:r w:rsidRPr="002E1AB8">
        <w:t xml:space="preserve"> o gospodarskom položaju stečajnog dužnika i njegovim uzrocima kao i sve do sada poduzete radnje stečajn</w:t>
      </w:r>
      <w:r w:rsidR="00874371">
        <w:t>og</w:t>
      </w:r>
      <w:r w:rsidRPr="002E1AB8">
        <w:t xml:space="preserve"> upravitelj</w:t>
      </w:r>
      <w:r w:rsidR="00874371">
        <w:t>a</w:t>
      </w:r>
      <w:r w:rsidRPr="002E1AB8">
        <w:t>.</w:t>
      </w:r>
    </w:p>
    <w:p w:rsidR="00B63328" w:rsidRPr="002E1AB8" w:rsidRDefault="00C7695D" w:rsidP="00B63328">
      <w:pPr>
        <w:pStyle w:val="Tijeloteksta"/>
        <w:numPr>
          <w:ilvl w:val="0"/>
          <w:numId w:val="5"/>
        </w:numPr>
        <w:tabs>
          <w:tab w:val="left" w:pos="426"/>
        </w:tabs>
      </w:pPr>
      <w:r w:rsidRPr="002E1AB8">
        <w:t>Utvrđuje se da nema mogućnosti da se poslovanje stečajnog dužnika nastavi ili ponovno pokrene.</w:t>
      </w:r>
    </w:p>
    <w:p w:rsidR="00B63328" w:rsidRPr="002E1AB8" w:rsidRDefault="00DD3D0C" w:rsidP="00B63328">
      <w:pPr>
        <w:pStyle w:val="Tijeloteksta"/>
        <w:numPr>
          <w:ilvl w:val="0"/>
          <w:numId w:val="5"/>
        </w:numPr>
        <w:tabs>
          <w:tab w:val="left" w:pos="426"/>
        </w:tabs>
      </w:pPr>
      <w:r w:rsidRPr="002E1AB8">
        <w:t>Parnice i postupci u tijeku odnosno novi postupci nastaviti će se ili pokrenuti u korist stečajne mase ovisno o procjeni stečajn</w:t>
      </w:r>
      <w:r w:rsidR="00874371">
        <w:t>og</w:t>
      </w:r>
      <w:r w:rsidRPr="002E1AB8">
        <w:t xml:space="preserve"> upravitelj</w:t>
      </w:r>
      <w:r w:rsidR="00874371">
        <w:t>a</w:t>
      </w:r>
      <w:r w:rsidRPr="002E1AB8">
        <w:t>, u koju svrhu će se izdati punomoć za zastupanje odvjetniku</w:t>
      </w:r>
      <w:r w:rsidR="00B63328" w:rsidRPr="002E1AB8">
        <w:t>.</w:t>
      </w:r>
    </w:p>
    <w:p w:rsidR="00ED3EB1" w:rsidRDefault="00ED3EB1" w:rsidP="00E02E9E"/>
    <w:p w:rsidR="008031AC" w:rsidRDefault="008031AC" w:rsidP="00E02E9E"/>
    <w:p w:rsidR="00ED3EB1" w:rsidRDefault="00ED3EB1" w:rsidP="00E02E9E"/>
    <w:p w:rsidR="00B45964" w:rsidRDefault="00B45964" w:rsidP="00E02E9E"/>
    <w:p w:rsidR="00E02E9E" w:rsidRDefault="00ED3EB1" w:rsidP="00E02E9E">
      <w:pPr>
        <w:rPr>
          <w:rFonts w:ascii="Times New Roman" w:hAns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 w:rsidR="00E02E9E">
        <w:tab/>
      </w:r>
      <w:r w:rsidR="002F5668">
        <w:rPr>
          <w:rFonts w:ascii="Times New Roman" w:hAnsi="Times New Roman"/>
          <w:sz w:val="24"/>
        </w:rPr>
        <w:t>_______________________________</w:t>
      </w:r>
    </w:p>
    <w:p w:rsidR="00277522" w:rsidRDefault="00957FEF" w:rsidP="00E02E9E">
      <w:pPr>
        <w:ind w:left="3540" w:firstLine="708"/>
      </w:pPr>
      <w:r>
        <w:rPr>
          <w:rFonts w:ascii="Times New Roman" w:hAnsi="Times New Roman"/>
          <w:sz w:val="24"/>
        </w:rPr>
        <w:t>Zvonimir Bodrožić, stečajni upravitelj</w:t>
      </w:r>
    </w:p>
    <w:sectPr w:rsidR="00277522" w:rsidSect="008B4561">
      <w:headerReference w:type="default" r:id="rId8"/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9F5" w:rsidRDefault="00FC09F5">
      <w:r>
        <w:separator/>
      </w:r>
    </w:p>
  </w:endnote>
  <w:endnote w:type="continuationSeparator" w:id="0">
    <w:p w:rsidR="00FC09F5" w:rsidRDefault="00FC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9F5" w:rsidRDefault="00FC09F5">
      <w:r>
        <w:separator/>
      </w:r>
    </w:p>
  </w:footnote>
  <w:footnote w:type="continuationSeparator" w:id="0">
    <w:p w:rsidR="00FC09F5" w:rsidRDefault="00FC0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B6F" w:rsidRPr="009B5A6A" w:rsidRDefault="00CF3B6F" w:rsidP="00CF3B6F">
    <w:pPr>
      <w:pStyle w:val="Naslov"/>
    </w:pPr>
    <w:r>
      <w:t>Stečajni upravitelj</w:t>
    </w:r>
  </w:p>
  <w:p w:rsidR="00CF3B6F" w:rsidRPr="009B5A6A" w:rsidRDefault="00CF3B6F" w:rsidP="00CF3B6F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="00CF3B6F" w:rsidRPr="009B5A6A" w:rsidRDefault="00CF3B6F" w:rsidP="00CF3B6F">
    <w:pPr>
      <w:pStyle w:val="Naslov3"/>
      <w:pBdr>
        <w:bottom w:val="none" w:sz="0" w:space="0" w:color="auto"/>
      </w:pBdr>
    </w:pPr>
    <w:r w:rsidRPr="009B5A6A">
      <w:t>Jurišićeva 30, 10000 Zagreb, tel/fax: +385 1 4821 444; mob: 091 519 2889</w:t>
    </w:r>
  </w:p>
  <w:p w:rsidR="00CF3B6F" w:rsidRPr="009B5A6A" w:rsidRDefault="00CF3B6F" w:rsidP="00CF3B6F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="00CF3B6F" w:rsidRPr="009B5A6A" w:rsidRDefault="00CF3B6F" w:rsidP="00CF3B6F">
    <w:pPr>
      <w:pBdr>
        <w:bottom w:val="single" w:sz="4" w:space="1" w:color="auto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="00CF3B6F" w:rsidRPr="009B5A6A" w:rsidRDefault="00CF3B6F" w:rsidP="00CF3B6F">
    <w:pPr>
      <w:pBdr>
        <w:bottom w:val="single" w:sz="4" w:space="1" w:color="auto"/>
      </w:pBdr>
      <w:jc w:val="center"/>
      <w:rPr>
        <w:b/>
        <w:bCs/>
      </w:rPr>
    </w:pPr>
  </w:p>
  <w:p w:rsidR="00CF3B6F" w:rsidRPr="00F96D6B" w:rsidRDefault="00CF3B6F" w:rsidP="00CF3B6F">
    <w:pPr>
      <w:pStyle w:val="Zaglavlje"/>
      <w:rPr>
        <w:szCs w:val="22"/>
      </w:rPr>
    </w:pPr>
  </w:p>
  <w:p w:rsidR="006216A4" w:rsidRPr="00CF3B6F" w:rsidRDefault="006216A4" w:rsidP="00CF3B6F">
    <w:pPr>
      <w:pStyle w:val="Zaglavlje"/>
      <w:rPr>
        <w:b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453E2D"/>
    <w:multiLevelType w:val="hybridMultilevel"/>
    <w:tmpl w:val="13560858"/>
    <w:lvl w:ilvl="0" w:tplc="3A367FEC"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abstractNum w:abstractNumId="2">
    <w:nsid w:val="2EA52C65"/>
    <w:multiLevelType w:val="hybridMultilevel"/>
    <w:tmpl w:val="7AB2A49E"/>
    <w:lvl w:ilvl="0" w:tplc="F5C4150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4">
    <w:nsid w:val="5281602D"/>
    <w:multiLevelType w:val="hybridMultilevel"/>
    <w:tmpl w:val="6194F75E"/>
    <w:lvl w:ilvl="0" w:tplc="B76C6390">
      <w:start w:val="7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abstractNum w:abstractNumId="5">
    <w:nsid w:val="71ED7107"/>
    <w:multiLevelType w:val="hybridMultilevel"/>
    <w:tmpl w:val="1C6A99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0D0"/>
    <w:rsid w:val="00012813"/>
    <w:rsid w:val="00015D13"/>
    <w:rsid w:val="00027119"/>
    <w:rsid w:val="00042B87"/>
    <w:rsid w:val="00045D9A"/>
    <w:rsid w:val="00051EF6"/>
    <w:rsid w:val="0009467D"/>
    <w:rsid w:val="000D0B80"/>
    <w:rsid w:val="000F2FB6"/>
    <w:rsid w:val="000F5943"/>
    <w:rsid w:val="00113662"/>
    <w:rsid w:val="00133DA8"/>
    <w:rsid w:val="00160DE6"/>
    <w:rsid w:val="00162481"/>
    <w:rsid w:val="00186663"/>
    <w:rsid w:val="00191DAE"/>
    <w:rsid w:val="001B229B"/>
    <w:rsid w:val="001B6EEC"/>
    <w:rsid w:val="001D1BC0"/>
    <w:rsid w:val="001E4D9A"/>
    <w:rsid w:val="001F5461"/>
    <w:rsid w:val="001F75C1"/>
    <w:rsid w:val="0022649F"/>
    <w:rsid w:val="00230E47"/>
    <w:rsid w:val="00260334"/>
    <w:rsid w:val="0027072E"/>
    <w:rsid w:val="00276412"/>
    <w:rsid w:val="00277522"/>
    <w:rsid w:val="002816EE"/>
    <w:rsid w:val="002A7006"/>
    <w:rsid w:val="002C4F08"/>
    <w:rsid w:val="002C5FDC"/>
    <w:rsid w:val="002D2CDC"/>
    <w:rsid w:val="002E1AB8"/>
    <w:rsid w:val="002F5668"/>
    <w:rsid w:val="00325EBF"/>
    <w:rsid w:val="00332376"/>
    <w:rsid w:val="00351225"/>
    <w:rsid w:val="003863E1"/>
    <w:rsid w:val="003F074D"/>
    <w:rsid w:val="00407767"/>
    <w:rsid w:val="00413A41"/>
    <w:rsid w:val="00435BBF"/>
    <w:rsid w:val="00441D0A"/>
    <w:rsid w:val="00463543"/>
    <w:rsid w:val="004713C3"/>
    <w:rsid w:val="00500487"/>
    <w:rsid w:val="00571D9D"/>
    <w:rsid w:val="005759EB"/>
    <w:rsid w:val="005A5625"/>
    <w:rsid w:val="005B64A0"/>
    <w:rsid w:val="005C3D9F"/>
    <w:rsid w:val="005D4DF9"/>
    <w:rsid w:val="005F673A"/>
    <w:rsid w:val="006216A4"/>
    <w:rsid w:val="0062401F"/>
    <w:rsid w:val="00656766"/>
    <w:rsid w:val="00665017"/>
    <w:rsid w:val="006747C3"/>
    <w:rsid w:val="00676F26"/>
    <w:rsid w:val="00683B16"/>
    <w:rsid w:val="006A2DE8"/>
    <w:rsid w:val="006C2B02"/>
    <w:rsid w:val="006E6411"/>
    <w:rsid w:val="0070490C"/>
    <w:rsid w:val="0075313E"/>
    <w:rsid w:val="007767A4"/>
    <w:rsid w:val="00784990"/>
    <w:rsid w:val="007A1424"/>
    <w:rsid w:val="007B32E8"/>
    <w:rsid w:val="007C2FC7"/>
    <w:rsid w:val="007E520D"/>
    <w:rsid w:val="008031AC"/>
    <w:rsid w:val="00804748"/>
    <w:rsid w:val="00813545"/>
    <w:rsid w:val="00820F33"/>
    <w:rsid w:val="00853A28"/>
    <w:rsid w:val="008636EA"/>
    <w:rsid w:val="00874371"/>
    <w:rsid w:val="00880BC2"/>
    <w:rsid w:val="008837A9"/>
    <w:rsid w:val="00885DA8"/>
    <w:rsid w:val="008960D0"/>
    <w:rsid w:val="008A2E84"/>
    <w:rsid w:val="008A6B71"/>
    <w:rsid w:val="008B4561"/>
    <w:rsid w:val="008B6F9F"/>
    <w:rsid w:val="008C7AE5"/>
    <w:rsid w:val="008F407F"/>
    <w:rsid w:val="00921D04"/>
    <w:rsid w:val="0094467A"/>
    <w:rsid w:val="00956184"/>
    <w:rsid w:val="00957FEF"/>
    <w:rsid w:val="0098359E"/>
    <w:rsid w:val="00987A94"/>
    <w:rsid w:val="0099053A"/>
    <w:rsid w:val="009B1952"/>
    <w:rsid w:val="009D6517"/>
    <w:rsid w:val="009E0731"/>
    <w:rsid w:val="00A11D8F"/>
    <w:rsid w:val="00A20FE7"/>
    <w:rsid w:val="00A256D1"/>
    <w:rsid w:val="00A3296A"/>
    <w:rsid w:val="00A54BA2"/>
    <w:rsid w:val="00A5529A"/>
    <w:rsid w:val="00A95786"/>
    <w:rsid w:val="00AC5130"/>
    <w:rsid w:val="00AD6B4D"/>
    <w:rsid w:val="00B00590"/>
    <w:rsid w:val="00B034B4"/>
    <w:rsid w:val="00B31566"/>
    <w:rsid w:val="00B33B14"/>
    <w:rsid w:val="00B45964"/>
    <w:rsid w:val="00B5210B"/>
    <w:rsid w:val="00B63328"/>
    <w:rsid w:val="00BA2D17"/>
    <w:rsid w:val="00BB0A7E"/>
    <w:rsid w:val="00BC673C"/>
    <w:rsid w:val="00BE1E6A"/>
    <w:rsid w:val="00BE5857"/>
    <w:rsid w:val="00C07041"/>
    <w:rsid w:val="00C12EF0"/>
    <w:rsid w:val="00C237F8"/>
    <w:rsid w:val="00C5627E"/>
    <w:rsid w:val="00C7695D"/>
    <w:rsid w:val="00CD21EE"/>
    <w:rsid w:val="00CD6577"/>
    <w:rsid w:val="00CF3B6F"/>
    <w:rsid w:val="00D03154"/>
    <w:rsid w:val="00D07243"/>
    <w:rsid w:val="00D07863"/>
    <w:rsid w:val="00D13DAD"/>
    <w:rsid w:val="00D2004A"/>
    <w:rsid w:val="00D5276B"/>
    <w:rsid w:val="00D52FCC"/>
    <w:rsid w:val="00D6575A"/>
    <w:rsid w:val="00D809F6"/>
    <w:rsid w:val="00DB69BA"/>
    <w:rsid w:val="00DC3893"/>
    <w:rsid w:val="00DD3D0C"/>
    <w:rsid w:val="00DF5EB2"/>
    <w:rsid w:val="00E02E9E"/>
    <w:rsid w:val="00E22FD6"/>
    <w:rsid w:val="00E32019"/>
    <w:rsid w:val="00E363E3"/>
    <w:rsid w:val="00E41E87"/>
    <w:rsid w:val="00E4389E"/>
    <w:rsid w:val="00E7191F"/>
    <w:rsid w:val="00E809E5"/>
    <w:rsid w:val="00E82DA4"/>
    <w:rsid w:val="00E86786"/>
    <w:rsid w:val="00EC0221"/>
    <w:rsid w:val="00EC1424"/>
    <w:rsid w:val="00ED3EB1"/>
    <w:rsid w:val="00EF20BA"/>
    <w:rsid w:val="00F26719"/>
    <w:rsid w:val="00F374F0"/>
    <w:rsid w:val="00F46092"/>
    <w:rsid w:val="00F5736C"/>
    <w:rsid w:val="00F62B34"/>
    <w:rsid w:val="00F72420"/>
    <w:rsid w:val="00F82AF9"/>
    <w:rsid w:val="00F97DE3"/>
    <w:rsid w:val="00FA7243"/>
    <w:rsid w:val="00FB7097"/>
    <w:rsid w:val="00FC09F5"/>
    <w:rsid w:val="00FC7E12"/>
    <w:rsid w:val="00FD59F8"/>
    <w:rsid w:val="00FD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http://www.java.hr/xml/smarttags/num2text" w:name="num2text"/>
  <w:smartTagType w:namespaceuri="http://www.java.hr/xml/smarttags/zakoni" w:name="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60D0"/>
    <w:rPr>
      <w:rFonts w:ascii="Verdana" w:hAnsi="Verdana"/>
      <w:szCs w:val="24"/>
    </w:rPr>
  </w:style>
  <w:style w:type="paragraph" w:styleId="Naslov1">
    <w:name w:val="heading 1"/>
    <w:basedOn w:val="Normal"/>
    <w:next w:val="Normal"/>
    <w:link w:val="Naslov1Char"/>
    <w:qFormat/>
    <w:rsid w:val="00045D9A"/>
    <w:pPr>
      <w:keepNext/>
      <w:outlineLvl w:val="0"/>
    </w:pPr>
    <w:rPr>
      <w:rFonts w:ascii="Times New Roman" w:eastAsia="Arial Unicode MS" w:hAnsi="Times New Roman"/>
      <w:sz w:val="28"/>
    </w:rPr>
  </w:style>
  <w:style w:type="paragraph" w:styleId="Naslov3">
    <w:name w:val="heading 3"/>
    <w:basedOn w:val="Normal"/>
    <w:next w:val="Normal"/>
    <w:link w:val="Naslov3Char"/>
    <w:qFormat/>
    <w:rsid w:val="00045D9A"/>
    <w:pPr>
      <w:keepNext/>
      <w:pBdr>
        <w:bottom w:val="single" w:sz="6" w:space="1" w:color="auto"/>
      </w:pBdr>
      <w:jc w:val="center"/>
      <w:outlineLvl w:val="2"/>
    </w:pPr>
    <w:rPr>
      <w:rFonts w:ascii="Times New Roman" w:eastAsia="Arial Unicode MS" w:hAnsi="Times New Roman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960D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960D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B1952"/>
    <w:rPr>
      <w:rFonts w:ascii="Tahoma" w:hAnsi="Tahoma" w:cs="Tahoma"/>
      <w:sz w:val="16"/>
      <w:szCs w:val="16"/>
    </w:rPr>
  </w:style>
  <w:style w:type="character" w:customStyle="1" w:styleId="tabletitle2">
    <w:name w:val="table_title2"/>
    <w:basedOn w:val="Zadanifontodlomka"/>
    <w:rsid w:val="00463543"/>
  </w:style>
  <w:style w:type="character" w:customStyle="1" w:styleId="ZaglavljeChar">
    <w:name w:val="Zaglavlje Char"/>
    <w:basedOn w:val="Zadanifontodlomka"/>
    <w:link w:val="Zaglavlje"/>
    <w:rsid w:val="00BA2D17"/>
    <w:rPr>
      <w:rFonts w:ascii="Verdana" w:hAnsi="Verdana"/>
      <w:szCs w:val="24"/>
    </w:rPr>
  </w:style>
  <w:style w:type="paragraph" w:styleId="Tijeloteksta">
    <w:name w:val="Body Text"/>
    <w:basedOn w:val="Normal"/>
    <w:rsid w:val="00500487"/>
    <w:pPr>
      <w:jc w:val="both"/>
    </w:pPr>
    <w:rPr>
      <w:rFonts w:ascii="Times New Roman" w:hAnsi="Times New Roman"/>
      <w:sz w:val="24"/>
      <w:lang w:eastAsia="en-US"/>
    </w:rPr>
  </w:style>
  <w:style w:type="paragraph" w:customStyle="1" w:styleId="msolistparagraph0">
    <w:name w:val="msolistparagraph"/>
    <w:basedOn w:val="Normal"/>
    <w:rsid w:val="00C7695D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Brojstranice">
    <w:name w:val="page number"/>
    <w:basedOn w:val="Zadanifontodlomka"/>
    <w:rsid w:val="008B4561"/>
  </w:style>
  <w:style w:type="character" w:customStyle="1" w:styleId="Naslov1Char">
    <w:name w:val="Naslov 1 Char"/>
    <w:basedOn w:val="Zadanifontodlomka"/>
    <w:link w:val="Naslov1"/>
    <w:rsid w:val="00045D9A"/>
    <w:rPr>
      <w:rFonts w:eastAsia="Arial Unicode MS"/>
      <w:sz w:val="28"/>
      <w:szCs w:val="24"/>
    </w:rPr>
  </w:style>
  <w:style w:type="character" w:customStyle="1" w:styleId="Naslov3Char">
    <w:name w:val="Naslov 3 Char"/>
    <w:basedOn w:val="Zadanifontodlomka"/>
    <w:link w:val="Naslov3"/>
    <w:rsid w:val="00045D9A"/>
    <w:rPr>
      <w:rFonts w:eastAsia="Arial Unicode MS"/>
      <w:b/>
      <w:bCs/>
      <w:szCs w:val="24"/>
    </w:rPr>
  </w:style>
  <w:style w:type="paragraph" w:styleId="Naslov">
    <w:name w:val="Title"/>
    <w:basedOn w:val="Normal"/>
    <w:link w:val="NaslovChar"/>
    <w:qFormat/>
    <w:rsid w:val="00045D9A"/>
    <w:pPr>
      <w:jc w:val="center"/>
    </w:pPr>
    <w:rPr>
      <w:rFonts w:ascii="Times New Roman" w:hAnsi="Times New Roman"/>
      <w:b/>
      <w:bCs/>
      <w:sz w:val="24"/>
      <w:lang w:eastAsia="en-US"/>
    </w:rPr>
  </w:style>
  <w:style w:type="character" w:customStyle="1" w:styleId="NaslovChar">
    <w:name w:val="Naslov Char"/>
    <w:basedOn w:val="Zadanifontodlomka"/>
    <w:link w:val="Naslov"/>
    <w:rsid w:val="00045D9A"/>
    <w:rPr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60D0"/>
    <w:rPr>
      <w:rFonts w:ascii="Verdana" w:hAnsi="Verdana"/>
      <w:szCs w:val="24"/>
    </w:rPr>
  </w:style>
  <w:style w:type="paragraph" w:styleId="Naslov1">
    <w:name w:val="heading 1"/>
    <w:basedOn w:val="Normal"/>
    <w:next w:val="Normal"/>
    <w:link w:val="Naslov1Char"/>
    <w:qFormat/>
    <w:rsid w:val="00045D9A"/>
    <w:pPr>
      <w:keepNext/>
      <w:outlineLvl w:val="0"/>
    </w:pPr>
    <w:rPr>
      <w:rFonts w:ascii="Times New Roman" w:eastAsia="Arial Unicode MS" w:hAnsi="Times New Roman"/>
      <w:sz w:val="28"/>
    </w:rPr>
  </w:style>
  <w:style w:type="paragraph" w:styleId="Naslov3">
    <w:name w:val="heading 3"/>
    <w:basedOn w:val="Normal"/>
    <w:next w:val="Normal"/>
    <w:link w:val="Naslov3Char"/>
    <w:qFormat/>
    <w:rsid w:val="00045D9A"/>
    <w:pPr>
      <w:keepNext/>
      <w:pBdr>
        <w:bottom w:val="single" w:sz="6" w:space="1" w:color="auto"/>
      </w:pBdr>
      <w:jc w:val="center"/>
      <w:outlineLvl w:val="2"/>
    </w:pPr>
    <w:rPr>
      <w:rFonts w:ascii="Times New Roman" w:eastAsia="Arial Unicode MS" w:hAnsi="Times New Roman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960D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960D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B1952"/>
    <w:rPr>
      <w:rFonts w:ascii="Tahoma" w:hAnsi="Tahoma" w:cs="Tahoma"/>
      <w:sz w:val="16"/>
      <w:szCs w:val="16"/>
    </w:rPr>
  </w:style>
  <w:style w:type="character" w:customStyle="1" w:styleId="tabletitle2">
    <w:name w:val="table_title2"/>
    <w:basedOn w:val="Zadanifontodlomka"/>
    <w:rsid w:val="00463543"/>
  </w:style>
  <w:style w:type="character" w:customStyle="1" w:styleId="ZaglavljeChar">
    <w:name w:val="Zaglavlje Char"/>
    <w:basedOn w:val="Zadanifontodlomka"/>
    <w:link w:val="Zaglavlje"/>
    <w:rsid w:val="00BA2D17"/>
    <w:rPr>
      <w:rFonts w:ascii="Verdana" w:hAnsi="Verdana"/>
      <w:szCs w:val="24"/>
    </w:rPr>
  </w:style>
  <w:style w:type="paragraph" w:styleId="Tijeloteksta">
    <w:name w:val="Body Text"/>
    <w:basedOn w:val="Normal"/>
    <w:rsid w:val="00500487"/>
    <w:pPr>
      <w:jc w:val="both"/>
    </w:pPr>
    <w:rPr>
      <w:rFonts w:ascii="Times New Roman" w:hAnsi="Times New Roman"/>
      <w:sz w:val="24"/>
      <w:lang w:eastAsia="en-US"/>
    </w:rPr>
  </w:style>
  <w:style w:type="paragraph" w:customStyle="1" w:styleId="msolistparagraph0">
    <w:name w:val="msolistparagraph"/>
    <w:basedOn w:val="Normal"/>
    <w:rsid w:val="00C7695D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Brojstranice">
    <w:name w:val="page number"/>
    <w:basedOn w:val="Zadanifontodlomka"/>
    <w:rsid w:val="008B4561"/>
  </w:style>
  <w:style w:type="character" w:customStyle="1" w:styleId="Naslov1Char">
    <w:name w:val="Naslov 1 Char"/>
    <w:basedOn w:val="Zadanifontodlomka"/>
    <w:link w:val="Naslov1"/>
    <w:rsid w:val="00045D9A"/>
    <w:rPr>
      <w:rFonts w:eastAsia="Arial Unicode MS"/>
      <w:sz w:val="28"/>
      <w:szCs w:val="24"/>
    </w:rPr>
  </w:style>
  <w:style w:type="character" w:customStyle="1" w:styleId="Naslov3Char">
    <w:name w:val="Naslov 3 Char"/>
    <w:basedOn w:val="Zadanifontodlomka"/>
    <w:link w:val="Naslov3"/>
    <w:rsid w:val="00045D9A"/>
    <w:rPr>
      <w:rFonts w:eastAsia="Arial Unicode MS"/>
      <w:b/>
      <w:bCs/>
      <w:szCs w:val="24"/>
    </w:rPr>
  </w:style>
  <w:style w:type="paragraph" w:styleId="Naslov">
    <w:name w:val="Title"/>
    <w:basedOn w:val="Normal"/>
    <w:link w:val="NaslovChar"/>
    <w:qFormat/>
    <w:rsid w:val="00045D9A"/>
    <w:pPr>
      <w:jc w:val="center"/>
    </w:pPr>
    <w:rPr>
      <w:rFonts w:ascii="Times New Roman" w:hAnsi="Times New Roman"/>
      <w:b/>
      <w:bCs/>
      <w:sz w:val="24"/>
      <w:lang w:eastAsia="en-US"/>
    </w:rPr>
  </w:style>
  <w:style w:type="character" w:customStyle="1" w:styleId="NaslovChar">
    <w:name w:val="Naslov Char"/>
    <w:basedOn w:val="Zadanifontodlomka"/>
    <w:link w:val="Naslov"/>
    <w:rsid w:val="00045D9A"/>
    <w:rPr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5683</Characters>
  <Application>Microsoft Office Word</Application>
  <DocSecurity>4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 Zagrebu, dana 24</vt:lpstr>
      <vt:lpstr>U Zagrebu, dana 24</vt:lpstr>
    </vt:vector>
  </TitlesOfParts>
  <Company>XX</Company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Zagrebu, dana 24</dc:title>
  <dc:creator>Željko Peroković</dc:creator>
  <cp:lastModifiedBy>Jadranka Zelić</cp:lastModifiedBy>
  <cp:revision>2</cp:revision>
  <cp:lastPrinted>2013-12-05T10:38:00Z</cp:lastPrinted>
  <dcterms:created xsi:type="dcterms:W3CDTF">2017-03-16T07:02:00Z</dcterms:created>
  <dcterms:modified xsi:type="dcterms:W3CDTF">2017-03-16T07:02:00Z</dcterms:modified>
</cp:coreProperties>
</file>